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34"/>
        <w:tblW w:w="15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823"/>
        <w:gridCol w:w="9498"/>
        <w:gridCol w:w="2267"/>
      </w:tblGrid>
      <w:tr w:rsidR="00C03133" w:rsidRPr="002B0299" w14:paraId="70D0E7FE" w14:textId="77777777" w:rsidTr="00027EC0">
        <w:trPr>
          <w:trHeight w:val="983"/>
        </w:trPr>
        <w:tc>
          <w:tcPr>
            <w:tcW w:w="3823" w:type="dxa"/>
            <w:vMerge w:val="restart"/>
            <w:tcBorders>
              <w:top w:val="single" w:sz="4" w:space="0" w:color="auto"/>
              <w:left w:val="single" w:sz="4" w:space="0" w:color="auto"/>
            </w:tcBorders>
          </w:tcPr>
          <w:p w14:paraId="7EF58F93" w14:textId="21A388BE" w:rsidR="00C03133" w:rsidRPr="00CD2E51" w:rsidRDefault="00C03133" w:rsidP="00C03133">
            <w:pPr>
              <w:tabs>
                <w:tab w:val="right" w:pos="1921"/>
              </w:tabs>
              <w:jc w:val="center"/>
              <w:rPr>
                <w:rFonts w:ascii="ISHALinkpen Join Connect" w:hAnsi="ISHALinkpen Join Connect" w:cstheme="minorHAnsi"/>
                <w:b/>
                <w:color w:val="FF0000"/>
                <w:sz w:val="8"/>
                <w:szCs w:val="25"/>
              </w:rPr>
            </w:pPr>
          </w:p>
          <w:p w14:paraId="37E94CE8" w14:textId="0C4F7405" w:rsidR="00C03133" w:rsidRPr="002B0299" w:rsidRDefault="00A9083F" w:rsidP="008577B0">
            <w:pPr>
              <w:tabs>
                <w:tab w:val="right" w:pos="1921"/>
              </w:tabs>
              <w:jc w:val="center"/>
              <w:rPr>
                <w:rFonts w:ascii="Letter-join Basic 40" w:hAnsi="Letter-join Basic 40" w:cstheme="minorHAnsi"/>
                <w:b/>
                <w:sz w:val="20"/>
                <w:szCs w:val="18"/>
              </w:rPr>
            </w:pPr>
            <w:r>
              <w:rPr>
                <w:rFonts w:ascii="Letter-join Basic 40" w:hAnsi="Letter-join Basic 40" w:cstheme="minorHAnsi"/>
                <w:b/>
                <w:noProof/>
                <w:sz w:val="20"/>
                <w:szCs w:val="18"/>
                <w:lang w:eastAsia="en-GB"/>
              </w:rPr>
              <w:drawing>
                <wp:inline distT="0" distB="0" distL="0" distR="0" wp14:anchorId="5F22A77A" wp14:editId="5BCCA7A3">
                  <wp:extent cx="1882140" cy="1623695"/>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893174" cy="1633214"/>
                          </a:xfrm>
                          <a:prstGeom prst="rect">
                            <a:avLst/>
                          </a:prstGeom>
                          <a:noFill/>
                          <a:ln>
                            <a:noFill/>
                          </a:ln>
                        </pic:spPr>
                      </pic:pic>
                    </a:graphicData>
                  </a:graphic>
                </wp:inline>
              </w:drawing>
            </w:r>
          </w:p>
        </w:tc>
        <w:tc>
          <w:tcPr>
            <w:tcW w:w="11765" w:type="dxa"/>
            <w:gridSpan w:val="2"/>
            <w:tcBorders>
              <w:top w:val="single" w:sz="4" w:space="0" w:color="auto"/>
              <w:right w:val="single" w:sz="4" w:space="0" w:color="auto"/>
            </w:tcBorders>
          </w:tcPr>
          <w:p w14:paraId="2DA61DC9" w14:textId="61328B77" w:rsidR="00C03133" w:rsidRPr="00BA69F0" w:rsidRDefault="00C03133" w:rsidP="00C03133">
            <w:pPr>
              <w:rPr>
                <w:rFonts w:ascii="ISHALinkpen Print" w:hAnsi="ISHALinkpen Print"/>
                <w:b/>
                <w:sz w:val="14"/>
                <w:szCs w:val="14"/>
                <w:u w:val="single"/>
              </w:rPr>
            </w:pPr>
            <w:r w:rsidRPr="00BA69F0">
              <w:rPr>
                <w:rFonts w:ascii="ISHALinkpen Print" w:hAnsi="ISHALinkpen Print"/>
                <w:noProof/>
                <w:sz w:val="14"/>
                <w:szCs w:val="14"/>
                <w:lang w:eastAsia="en-GB"/>
              </w:rPr>
              <w:drawing>
                <wp:anchor distT="0" distB="0" distL="114300" distR="114300" simplePos="0" relativeHeight="251666432" behindDoc="0" locked="0" layoutInCell="1" allowOverlap="1" wp14:anchorId="6E760BB6" wp14:editId="6B1D4033">
                  <wp:simplePos x="0" y="0"/>
                  <wp:positionH relativeFrom="column">
                    <wp:posOffset>8131175</wp:posOffset>
                  </wp:positionH>
                  <wp:positionV relativeFrom="paragraph">
                    <wp:posOffset>10795</wp:posOffset>
                  </wp:positionV>
                  <wp:extent cx="335280" cy="335280"/>
                  <wp:effectExtent l="0" t="0" r="7620" b="7620"/>
                  <wp:wrapNone/>
                  <wp:docPr id="102" name="Picture 102" descr="https://lh3.googleusercontent.com/0vwwDMLFFX6WrELwWqGkXQpL7CFKPLm5sHV-5KMYZtn8mQFOv-X9VXUioP8R-jLg9yiLLTMfKzMlzXH-2E18ek92CLgq6vCpbt8_IneDA9E_qIHdC81Sl77kHfrzoSqf8znKS04vv7IpcMzAy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3.googleusercontent.com/0vwwDMLFFX6WrELwWqGkXQpL7CFKPLm5sHV-5KMYZtn8mQFOv-X9VXUioP8R-jLg9yiLLTMfKzMlzXH-2E18ek92CLgq6vCpbt8_IneDA9E_qIHdC81Sl77kHfrzoSqf8znKS04vv7IpcMzAy9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280" cy="33528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83F" w:rsidRPr="00BA69F0">
              <w:rPr>
                <w:rFonts w:ascii="ISHALinkpen Print" w:hAnsi="ISHALinkpen Print"/>
                <w:b/>
                <w:sz w:val="14"/>
                <w:szCs w:val="14"/>
                <w:u w:val="single"/>
              </w:rPr>
              <w:t>Reception</w:t>
            </w:r>
            <w:r w:rsidR="00D01B2B" w:rsidRPr="00BA69F0">
              <w:rPr>
                <w:rFonts w:ascii="ISHALinkpen Print" w:hAnsi="ISHALinkpen Print"/>
                <w:b/>
                <w:sz w:val="14"/>
                <w:szCs w:val="14"/>
                <w:u w:val="single"/>
              </w:rPr>
              <w:t xml:space="preserve"> Spring 1</w:t>
            </w:r>
          </w:p>
          <w:p w14:paraId="58D17CFD" w14:textId="51826822" w:rsidR="00C03133" w:rsidRPr="00BA69F0" w:rsidRDefault="00C03133" w:rsidP="00C03133">
            <w:pPr>
              <w:rPr>
                <w:rFonts w:ascii="ISHALinkpen Print" w:hAnsi="ISHALinkpen Print"/>
                <w:b/>
                <w:sz w:val="14"/>
                <w:szCs w:val="14"/>
              </w:rPr>
            </w:pPr>
            <w:r w:rsidRPr="00BA69F0">
              <w:rPr>
                <w:rFonts w:ascii="ISHALinkpen Print" w:hAnsi="ISHALinkpen Print"/>
                <w:b/>
                <w:sz w:val="14"/>
                <w:szCs w:val="14"/>
                <w:u w:val="single"/>
              </w:rPr>
              <w:t>Topic Overview –</w:t>
            </w:r>
            <w:r w:rsidRPr="00BA69F0">
              <w:rPr>
                <w:rFonts w:ascii="ISHALinkpen Print" w:hAnsi="ISHALinkpen Print"/>
                <w:b/>
                <w:sz w:val="14"/>
                <w:szCs w:val="14"/>
              </w:rPr>
              <w:t xml:space="preserve"> </w:t>
            </w:r>
            <w:r w:rsidR="00A9083F" w:rsidRPr="00BA69F0">
              <w:rPr>
                <w:rFonts w:ascii="ISHALinkpen Print" w:hAnsi="ISHALinkpen Print"/>
                <w:b/>
                <w:sz w:val="14"/>
                <w:szCs w:val="14"/>
              </w:rPr>
              <w:t>Superheroes Assemble</w:t>
            </w:r>
          </w:p>
          <w:p w14:paraId="3A087081" w14:textId="6927FBE1" w:rsidR="00C03133" w:rsidRPr="00BA69F0" w:rsidRDefault="00A9083F" w:rsidP="00B2553E">
            <w:pPr>
              <w:rPr>
                <w:rFonts w:ascii="ISHALinkpen Print" w:hAnsi="ISHALinkpen Print" w:cstheme="minorHAnsi"/>
                <w:sz w:val="14"/>
                <w:szCs w:val="18"/>
              </w:rPr>
            </w:pPr>
            <w:r w:rsidRPr="00BA69F0">
              <w:rPr>
                <w:rFonts w:ascii="ISHALinkpen Print" w:hAnsi="ISHALinkpen Print"/>
                <w:sz w:val="14"/>
                <w:szCs w:val="14"/>
              </w:rPr>
              <w:t>This term in Reception,</w:t>
            </w:r>
            <w:r w:rsidR="00707699" w:rsidRPr="00BA69F0">
              <w:rPr>
                <w:rFonts w:ascii="ISHALinkpen Print" w:hAnsi="ISHALinkpen Print"/>
                <w:sz w:val="14"/>
                <w:szCs w:val="14"/>
              </w:rPr>
              <w:t xml:space="preserve"> we will continue to learn through carefully chosen key texts. We will </w:t>
            </w:r>
            <w:r w:rsidRPr="00BA69F0">
              <w:rPr>
                <w:rFonts w:ascii="ISHALinkpen Print" w:hAnsi="ISHALinkpen Print"/>
                <w:sz w:val="14"/>
                <w:szCs w:val="14"/>
              </w:rPr>
              <w:t xml:space="preserve">learn through the stories, and continue to follow White Rose Maths.  We will start to learn Phase 3 phonics and continue to practise our writing daily.  </w:t>
            </w:r>
          </w:p>
        </w:tc>
      </w:tr>
      <w:tr w:rsidR="00C03133" w:rsidRPr="002B0299" w14:paraId="6769B130" w14:textId="77777777" w:rsidTr="00027EC0">
        <w:trPr>
          <w:trHeight w:val="349"/>
        </w:trPr>
        <w:tc>
          <w:tcPr>
            <w:tcW w:w="3823" w:type="dxa"/>
            <w:vMerge/>
            <w:tcBorders>
              <w:left w:val="single" w:sz="4" w:space="0" w:color="auto"/>
            </w:tcBorders>
          </w:tcPr>
          <w:p w14:paraId="1960E107" w14:textId="77777777" w:rsidR="00C03133" w:rsidRPr="002B0299" w:rsidRDefault="00C03133" w:rsidP="00C03133">
            <w:pPr>
              <w:rPr>
                <w:rFonts w:ascii="Letter-join Basic 40" w:hAnsi="Letter-join Basic 40" w:cstheme="minorHAnsi"/>
                <w:sz w:val="20"/>
                <w:szCs w:val="18"/>
              </w:rPr>
            </w:pPr>
          </w:p>
        </w:tc>
        <w:tc>
          <w:tcPr>
            <w:tcW w:w="11765" w:type="dxa"/>
            <w:gridSpan w:val="2"/>
            <w:tcBorders>
              <w:right w:val="single" w:sz="4" w:space="0" w:color="auto"/>
            </w:tcBorders>
          </w:tcPr>
          <w:p w14:paraId="55C1A762" w14:textId="5ECE49C9" w:rsidR="003E11C4" w:rsidRPr="009C1DB0" w:rsidRDefault="00C03133" w:rsidP="00D01B2B">
            <w:pPr>
              <w:rPr>
                <w:rFonts w:ascii="ISHALinkpen Print" w:hAnsi="ISHALinkpen Print"/>
                <w:sz w:val="14"/>
                <w:szCs w:val="14"/>
              </w:rPr>
            </w:pPr>
            <w:r w:rsidRPr="00BA69F0">
              <w:rPr>
                <w:rFonts w:ascii="ISHALinkpen Print" w:hAnsi="ISHALinkpen Print"/>
                <w:b/>
                <w:sz w:val="14"/>
                <w:szCs w:val="14"/>
                <w:u w:val="single"/>
              </w:rPr>
              <w:t>Super Start:</w:t>
            </w:r>
            <w:r w:rsidRPr="00BA69F0">
              <w:rPr>
                <w:rFonts w:ascii="ISHALinkpen Print" w:hAnsi="ISHALinkpen Print"/>
                <w:sz w:val="14"/>
                <w:szCs w:val="14"/>
              </w:rPr>
              <w:t xml:space="preserve"> </w:t>
            </w:r>
            <w:r w:rsidR="008A50D2" w:rsidRPr="00BA69F0">
              <w:rPr>
                <w:rFonts w:ascii="ISHALinkpen Print" w:hAnsi="ISHALinkpen Print"/>
                <w:sz w:val="14"/>
                <w:szCs w:val="14"/>
              </w:rPr>
              <w:t xml:space="preserve">On </w:t>
            </w:r>
            <w:r w:rsidR="009C1DB0">
              <w:rPr>
                <w:rFonts w:ascii="ISHALinkpen Print" w:hAnsi="ISHALinkpen Print"/>
                <w:b/>
                <w:sz w:val="14"/>
                <w:szCs w:val="14"/>
              </w:rPr>
              <w:t>Tuesday</w:t>
            </w:r>
            <w:r w:rsidR="008A50D2" w:rsidRPr="00BA69F0">
              <w:rPr>
                <w:rFonts w:ascii="ISHALinkpen Print" w:hAnsi="ISHALinkpen Print"/>
                <w:b/>
                <w:sz w:val="14"/>
                <w:szCs w:val="14"/>
              </w:rPr>
              <w:t xml:space="preserve"> </w:t>
            </w:r>
            <w:r w:rsidR="005912DC">
              <w:rPr>
                <w:rFonts w:ascii="ISHALinkpen Print" w:hAnsi="ISHALinkpen Print"/>
                <w:b/>
                <w:sz w:val="14"/>
                <w:szCs w:val="14"/>
              </w:rPr>
              <w:t>6th</w:t>
            </w:r>
            <w:r w:rsidR="00CA3BF5" w:rsidRPr="00BA69F0">
              <w:rPr>
                <w:rFonts w:ascii="ISHALinkpen Print" w:hAnsi="ISHALinkpen Print"/>
                <w:b/>
                <w:sz w:val="14"/>
                <w:szCs w:val="14"/>
                <w:vertAlign w:val="superscript"/>
              </w:rPr>
              <w:t xml:space="preserve"> </w:t>
            </w:r>
            <w:r w:rsidR="00A9083F" w:rsidRPr="00BA69F0">
              <w:rPr>
                <w:rFonts w:ascii="ISHALinkpen Print" w:hAnsi="ISHALinkpen Print"/>
                <w:b/>
                <w:sz w:val="14"/>
                <w:szCs w:val="14"/>
              </w:rPr>
              <w:t>January,</w:t>
            </w:r>
            <w:r w:rsidR="008A50D2" w:rsidRPr="00BA69F0">
              <w:rPr>
                <w:rFonts w:ascii="ISHALinkpen Print" w:hAnsi="ISHALinkpen Print"/>
                <w:sz w:val="14"/>
                <w:szCs w:val="14"/>
              </w:rPr>
              <w:t xml:space="preserve"> </w:t>
            </w:r>
            <w:r w:rsidR="00707699" w:rsidRPr="00BA69F0">
              <w:rPr>
                <w:rFonts w:ascii="ISHALinkpen Print" w:hAnsi="ISHALinkpen Print"/>
                <w:sz w:val="14"/>
                <w:szCs w:val="14"/>
              </w:rPr>
              <w:t xml:space="preserve">children can </w:t>
            </w:r>
            <w:r w:rsidR="00A9083F" w:rsidRPr="00BA69F0">
              <w:rPr>
                <w:rFonts w:ascii="ISHALinkpen Print" w:hAnsi="ISHALinkpen Print"/>
                <w:sz w:val="14"/>
                <w:szCs w:val="14"/>
              </w:rPr>
              <w:t xml:space="preserve">dress up as a superhero.  We will undertake many fun activities to launch our Superhero Topic.  Have a look on </w:t>
            </w:r>
            <w:r w:rsidR="009C1DB0">
              <w:rPr>
                <w:rFonts w:ascii="ISHALinkpen Print" w:hAnsi="ISHALinkpen Print"/>
                <w:sz w:val="14"/>
                <w:szCs w:val="14"/>
              </w:rPr>
              <w:t>ClassDojo</w:t>
            </w:r>
            <w:r w:rsidR="00A9083F" w:rsidRPr="00BA69F0">
              <w:rPr>
                <w:rFonts w:ascii="ISHALinkpen Print" w:hAnsi="ISHALinkpen Print"/>
                <w:sz w:val="14"/>
                <w:szCs w:val="14"/>
              </w:rPr>
              <w:t xml:space="preserve"> to see what your child has taken part in.  </w:t>
            </w:r>
          </w:p>
          <w:p w14:paraId="2621B867" w14:textId="124EC0CF" w:rsidR="00C03133" w:rsidRDefault="00A9083F" w:rsidP="00D01B2B">
            <w:pPr>
              <w:rPr>
                <w:rFonts w:ascii="ISHALinkpen Print" w:hAnsi="ISHALinkpen Print"/>
                <w:sz w:val="14"/>
                <w:szCs w:val="14"/>
              </w:rPr>
            </w:pPr>
            <w:r w:rsidRPr="00BA69F0">
              <w:rPr>
                <w:rFonts w:ascii="ISHALinkpen Print" w:hAnsi="ISHALinkpen Print"/>
                <w:b/>
                <w:sz w:val="14"/>
                <w:szCs w:val="14"/>
                <w:u w:val="single"/>
              </w:rPr>
              <w:t>Epic End</w:t>
            </w:r>
            <w:r w:rsidR="00C03133" w:rsidRPr="00BA69F0">
              <w:rPr>
                <w:rFonts w:ascii="ISHALinkpen Print" w:hAnsi="ISHALinkpen Print"/>
                <w:b/>
                <w:sz w:val="14"/>
                <w:szCs w:val="14"/>
              </w:rPr>
              <w:t xml:space="preserve"> </w:t>
            </w:r>
            <w:r w:rsidR="003E11C4">
              <w:rPr>
                <w:rFonts w:ascii="ISHALinkpen Print" w:hAnsi="ISHALinkpen Print"/>
                <w:sz w:val="14"/>
                <w:szCs w:val="14"/>
              </w:rPr>
              <w:t>Learning Showcase Friday 13</w:t>
            </w:r>
            <w:r w:rsidR="003E11C4" w:rsidRPr="003E11C4">
              <w:rPr>
                <w:rFonts w:ascii="ISHALinkpen Print" w:hAnsi="ISHALinkpen Print"/>
                <w:sz w:val="14"/>
                <w:szCs w:val="14"/>
                <w:vertAlign w:val="superscript"/>
              </w:rPr>
              <w:t>th</w:t>
            </w:r>
            <w:r w:rsidR="003E11C4">
              <w:rPr>
                <w:rFonts w:ascii="ISHALinkpen Print" w:hAnsi="ISHALinkpen Print"/>
                <w:sz w:val="14"/>
                <w:szCs w:val="14"/>
              </w:rPr>
              <w:t xml:space="preserve"> February at 2:15pm</w:t>
            </w:r>
          </w:p>
          <w:p w14:paraId="72478E40" w14:textId="3E293146" w:rsidR="00631ED4" w:rsidRDefault="00631ED4" w:rsidP="00D01B2B">
            <w:pPr>
              <w:rPr>
                <w:rFonts w:ascii="ISHALinkpen Print" w:hAnsi="ISHALinkpen Print"/>
                <w:sz w:val="14"/>
                <w:szCs w:val="14"/>
              </w:rPr>
            </w:pPr>
          </w:p>
          <w:p w14:paraId="4D54265E" w14:textId="1F7F1AD7" w:rsidR="00631ED4" w:rsidRPr="003A7CB9" w:rsidRDefault="00631ED4" w:rsidP="00D01B2B">
            <w:pPr>
              <w:rPr>
                <w:rFonts w:ascii="ISHALinkpen Print" w:hAnsi="ISHALinkpen Print"/>
                <w:b/>
                <w:bCs/>
                <w:color w:val="FF0000"/>
                <w:sz w:val="14"/>
                <w:szCs w:val="14"/>
              </w:rPr>
            </w:pPr>
            <w:r w:rsidRPr="003A7CB9">
              <w:rPr>
                <w:rFonts w:ascii="ISHALinkpen Print" w:hAnsi="ISHALinkpen Print"/>
                <w:b/>
                <w:bCs/>
                <w:color w:val="FF0000"/>
                <w:sz w:val="14"/>
                <w:szCs w:val="14"/>
              </w:rPr>
              <w:t xml:space="preserve">Dragonflies will be going to Forest school this half term </w:t>
            </w:r>
            <w:proofErr w:type="gramStart"/>
            <w:r w:rsidRPr="003A7CB9">
              <w:rPr>
                <w:rFonts w:ascii="ISHALinkpen Print" w:hAnsi="ISHALinkpen Print"/>
                <w:b/>
                <w:bCs/>
                <w:color w:val="FF0000"/>
                <w:sz w:val="14"/>
                <w:szCs w:val="14"/>
              </w:rPr>
              <w:t>on  Mondays</w:t>
            </w:r>
            <w:proofErr w:type="gramEnd"/>
            <w:r w:rsidRPr="003A7CB9">
              <w:rPr>
                <w:rFonts w:ascii="ISHALinkpen Print" w:hAnsi="ISHALinkpen Print"/>
                <w:b/>
                <w:bCs/>
                <w:color w:val="FF0000"/>
                <w:sz w:val="14"/>
                <w:szCs w:val="14"/>
              </w:rPr>
              <w:t>. Please ensure they have their forest school kit with them.</w:t>
            </w:r>
          </w:p>
          <w:p w14:paraId="4C5305E6" w14:textId="77777777" w:rsidR="00213F65" w:rsidRPr="00BA69F0" w:rsidRDefault="00213F65" w:rsidP="00D01B2B">
            <w:pPr>
              <w:rPr>
                <w:rFonts w:ascii="ISHALinkpen Print" w:hAnsi="ISHALinkpen Print"/>
                <w:sz w:val="14"/>
                <w:szCs w:val="14"/>
              </w:rPr>
            </w:pPr>
          </w:p>
          <w:p w14:paraId="34A596CC" w14:textId="5EDD7B70" w:rsidR="00A9083F" w:rsidRPr="00BA69F0" w:rsidRDefault="00A9083F" w:rsidP="00D01B2B">
            <w:pPr>
              <w:rPr>
                <w:rFonts w:ascii="ISHALinkpen Print" w:hAnsi="ISHALinkpen Print"/>
                <w:sz w:val="14"/>
                <w:szCs w:val="14"/>
              </w:rPr>
            </w:pPr>
            <w:r w:rsidRPr="00BA69F0">
              <w:rPr>
                <w:rFonts w:ascii="ISHALinkpen Print" w:hAnsi="ISHALinkpen Print"/>
                <w:sz w:val="14"/>
                <w:szCs w:val="14"/>
              </w:rPr>
              <w:t xml:space="preserve">In January, please ensure that your child has their reading folder with their book inside every day. </w:t>
            </w:r>
            <w:r w:rsidR="005912DC">
              <w:rPr>
                <w:rFonts w:ascii="ISHALinkpen Print" w:hAnsi="ISHALinkpen Print"/>
                <w:sz w:val="14"/>
                <w:szCs w:val="14"/>
              </w:rPr>
              <w:t>Please write a daily comment on your child’s reading, this is good practice to support your child with reading and writing.</w:t>
            </w:r>
            <w:r w:rsidRPr="00BA69F0">
              <w:rPr>
                <w:rFonts w:ascii="ISHALinkpen Print" w:hAnsi="ISHALinkpen Print"/>
                <w:sz w:val="14"/>
                <w:szCs w:val="14"/>
              </w:rPr>
              <w:t xml:space="preserve"> Thank you for your support with this. </w:t>
            </w:r>
          </w:p>
        </w:tc>
      </w:tr>
      <w:tr w:rsidR="00AA3E29" w:rsidRPr="002B0299" w14:paraId="33FDC9B7" w14:textId="77777777" w:rsidTr="00027EC0">
        <w:trPr>
          <w:trHeight w:val="238"/>
        </w:trPr>
        <w:tc>
          <w:tcPr>
            <w:tcW w:w="15588" w:type="dxa"/>
            <w:gridSpan w:val="3"/>
            <w:tcBorders>
              <w:left w:val="single" w:sz="4" w:space="0" w:color="auto"/>
              <w:right w:val="single" w:sz="4" w:space="0" w:color="auto"/>
            </w:tcBorders>
          </w:tcPr>
          <w:p w14:paraId="5CBF5A73" w14:textId="71D56EF8" w:rsidR="00AA3E29" w:rsidRPr="00BA69F0" w:rsidRDefault="005912DC" w:rsidP="00E414AA">
            <w:pPr>
              <w:jc w:val="center"/>
              <w:rPr>
                <w:rFonts w:ascii="ISHALinkpen Print" w:hAnsi="ISHALinkpen Print" w:cstheme="minorHAnsi"/>
                <w:b/>
                <w:sz w:val="20"/>
                <w:szCs w:val="20"/>
              </w:rPr>
            </w:pPr>
            <w:r>
              <w:rPr>
                <w:rFonts w:ascii="ISHALinkpen Print" w:hAnsi="ISHALinkpen Print" w:cstheme="minorHAnsi"/>
                <w:b/>
                <w:sz w:val="20"/>
                <w:szCs w:val="20"/>
                <w:u w:val="single"/>
              </w:rPr>
              <w:t>O</w:t>
            </w:r>
            <w:r w:rsidR="00AA3E29" w:rsidRPr="00BA69F0">
              <w:rPr>
                <w:rFonts w:ascii="ISHALinkpen Print" w:hAnsi="ISHALinkpen Print" w:cstheme="minorHAnsi"/>
                <w:b/>
                <w:sz w:val="20"/>
                <w:szCs w:val="20"/>
                <w:u w:val="single"/>
              </w:rPr>
              <w:t>ur Learning Overview</w:t>
            </w:r>
          </w:p>
        </w:tc>
      </w:tr>
      <w:tr w:rsidR="001B1330" w:rsidRPr="002B0299" w14:paraId="14791BA9" w14:textId="77777777" w:rsidTr="00027EC0">
        <w:trPr>
          <w:trHeight w:val="7361"/>
        </w:trPr>
        <w:tc>
          <w:tcPr>
            <w:tcW w:w="13321" w:type="dxa"/>
            <w:gridSpan w:val="2"/>
            <w:tcBorders>
              <w:left w:val="single" w:sz="4" w:space="0" w:color="auto"/>
              <w:bottom w:val="single" w:sz="4" w:space="0" w:color="auto"/>
              <w:right w:val="single" w:sz="4" w:space="0" w:color="auto"/>
            </w:tcBorders>
          </w:tcPr>
          <w:p w14:paraId="2A304673" w14:textId="4F8C6B4E" w:rsidR="001B1330" w:rsidRPr="00BA69F0" w:rsidRDefault="001B1330" w:rsidP="00AA3E29">
            <w:pPr>
              <w:rPr>
                <w:rFonts w:ascii="ISHALinkpen Print" w:hAnsi="ISHALinkpen Print" w:cstheme="minorHAnsi"/>
                <w:b/>
                <w:sz w:val="20"/>
                <w:szCs w:val="20"/>
              </w:rPr>
            </w:pPr>
            <w:r w:rsidRPr="00BA69F0">
              <w:rPr>
                <w:rFonts w:ascii="ISHALinkpen Print" w:hAnsi="ISHALinkpen Print" w:cstheme="minorHAnsi"/>
                <w:b/>
                <w:noProof/>
                <w:sz w:val="20"/>
                <w:szCs w:val="20"/>
                <w:lang w:eastAsia="en-GB"/>
              </w:rPr>
              <w:drawing>
                <wp:inline distT="0" distB="0" distL="0" distR="0" wp14:anchorId="58FD7024" wp14:editId="5F15089E">
                  <wp:extent cx="8397240" cy="4747260"/>
                  <wp:effectExtent l="0" t="0" r="4191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c>
        <w:tc>
          <w:tcPr>
            <w:tcW w:w="2267" w:type="dxa"/>
            <w:tcBorders>
              <w:left w:val="single" w:sz="4" w:space="0" w:color="auto"/>
            </w:tcBorders>
            <w:shd w:val="clear" w:color="auto" w:fill="auto"/>
          </w:tcPr>
          <w:p w14:paraId="746088E1" w14:textId="57B0A403" w:rsidR="00C03133" w:rsidRDefault="00C03133" w:rsidP="00C03133">
            <w:pPr>
              <w:jc w:val="center"/>
              <w:rPr>
                <w:rFonts w:ascii="ISHALinkpen Print" w:hAnsi="ISHALinkpen Print"/>
                <w:b/>
                <w:sz w:val="20"/>
                <w:szCs w:val="20"/>
                <w:u w:val="single"/>
              </w:rPr>
            </w:pPr>
            <w:r w:rsidRPr="00BA69F0">
              <w:rPr>
                <w:rFonts w:ascii="ISHALinkpen Print" w:hAnsi="ISHALinkpen Print"/>
                <w:b/>
                <w:sz w:val="20"/>
                <w:szCs w:val="20"/>
                <w:u w:val="single"/>
              </w:rPr>
              <w:t>Key Texts</w:t>
            </w:r>
          </w:p>
          <w:p w14:paraId="36701574" w14:textId="6A3F7B83" w:rsidR="00C03133" w:rsidRPr="00BA69F0" w:rsidRDefault="00FE4A1B" w:rsidP="00C03133">
            <w:pPr>
              <w:jc w:val="center"/>
              <w:rPr>
                <w:rFonts w:ascii="ISHALinkpen Print" w:hAnsi="ISHALinkpen Print"/>
                <w:noProof/>
                <w:sz w:val="20"/>
                <w:szCs w:val="20"/>
                <w:lang w:eastAsia="en-GB"/>
              </w:rPr>
            </w:pPr>
            <w:r w:rsidRPr="00BA69F0">
              <w:rPr>
                <w:rFonts w:ascii="ISHALinkpen Print" w:hAnsi="ISHALinkpen Print" w:cs="Arial"/>
                <w:noProof/>
                <w:sz w:val="20"/>
                <w:szCs w:val="20"/>
                <w:lang w:eastAsia="en-GB"/>
              </w:rPr>
              <w:drawing>
                <wp:inline distT="0" distB="0" distL="0" distR="0" wp14:anchorId="2072355F" wp14:editId="1F42C7D1">
                  <wp:extent cx="1028327" cy="838200"/>
                  <wp:effectExtent l="0" t="0" r="635" b="0"/>
                  <wp:docPr id="4" name="Picture 4" descr="C:\Users\k.rackstraw\AppData\Local\Microsoft\Windows\INetCache\Content.MSO\B3CE8D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rackstraw\AppData\Local\Microsoft\Windows\INetCache\Content.MSO\B3CE8D9.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96624" cy="893870"/>
                          </a:xfrm>
                          <a:prstGeom prst="rect">
                            <a:avLst/>
                          </a:prstGeom>
                          <a:noFill/>
                          <a:ln>
                            <a:noFill/>
                          </a:ln>
                        </pic:spPr>
                      </pic:pic>
                    </a:graphicData>
                  </a:graphic>
                </wp:inline>
              </w:drawing>
            </w:r>
          </w:p>
          <w:p w14:paraId="04F3C468" w14:textId="108955C5" w:rsidR="00C03133" w:rsidRPr="00BA69F0" w:rsidRDefault="00042BBD" w:rsidP="00C03133">
            <w:pPr>
              <w:jc w:val="center"/>
              <w:rPr>
                <w:rFonts w:ascii="ISHALinkpen Print" w:hAnsi="ISHALinkpen Print"/>
                <w:noProof/>
                <w:sz w:val="20"/>
                <w:szCs w:val="20"/>
                <w:lang w:eastAsia="en-GB"/>
              </w:rPr>
            </w:pPr>
            <w:r>
              <w:rPr>
                <w:rFonts w:ascii="ISHALinkpen Print" w:hAnsi="ISHALinkpen Print" w:cs="Arial"/>
                <w:noProof/>
                <w:sz w:val="20"/>
                <w:szCs w:val="20"/>
                <w:lang w:eastAsia="en-GB"/>
              </w:rPr>
              <w:drawing>
                <wp:inline distT="0" distB="0" distL="0" distR="0" wp14:anchorId="7FAC1EAF" wp14:editId="649C91DF">
                  <wp:extent cx="1067124" cy="1043940"/>
                  <wp:effectExtent l="0" t="0" r="0" b="3810"/>
                  <wp:docPr id="12" name="Picture 12" descr="C:\Users\k.rackstraw\AppData\Local\Microsoft\Windows\INetCache\Content.MSO\2B349E2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k.rackstraw\AppData\Local\Microsoft\Windows\INetCache\Content.MSO\2B349E25.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11277" cy="1087134"/>
                          </a:xfrm>
                          <a:prstGeom prst="rect">
                            <a:avLst/>
                          </a:prstGeom>
                          <a:noFill/>
                          <a:ln>
                            <a:noFill/>
                          </a:ln>
                        </pic:spPr>
                      </pic:pic>
                    </a:graphicData>
                  </a:graphic>
                </wp:inline>
              </w:drawing>
            </w:r>
          </w:p>
          <w:p w14:paraId="6A514635" w14:textId="690C7F85" w:rsidR="00CA3BF5" w:rsidRPr="00BA69F0" w:rsidRDefault="00042BBD" w:rsidP="00D01B2B">
            <w:pPr>
              <w:jc w:val="center"/>
              <w:rPr>
                <w:rFonts w:ascii="ISHALinkpen Print" w:hAnsi="ISHALinkpen Print" w:cs="Arial"/>
                <w:sz w:val="20"/>
                <w:szCs w:val="20"/>
              </w:rPr>
            </w:pPr>
            <w:r w:rsidRPr="00BA69F0">
              <w:rPr>
                <w:rFonts w:ascii="ISHALinkpen Print" w:hAnsi="ISHALinkpen Print" w:cs="Arial"/>
                <w:noProof/>
                <w:sz w:val="20"/>
                <w:szCs w:val="20"/>
                <w:lang w:eastAsia="en-GB"/>
              </w:rPr>
              <w:drawing>
                <wp:inline distT="0" distB="0" distL="0" distR="0" wp14:anchorId="1F850622" wp14:editId="4057269D">
                  <wp:extent cx="1095330" cy="876300"/>
                  <wp:effectExtent l="0" t="0" r="0" b="0"/>
                  <wp:docPr id="10" name="Picture 10" descr="C:\Users\k.rackstraw\AppData\Local\Microsoft\Windows\INetCache\Content.MSO\652FCCD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rackstraw\AppData\Local\Microsoft\Windows\INetCache\Content.MSO\652FCCDC.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40412" cy="992370"/>
                          </a:xfrm>
                          <a:prstGeom prst="rect">
                            <a:avLst/>
                          </a:prstGeom>
                          <a:noFill/>
                          <a:ln>
                            <a:noFill/>
                          </a:ln>
                        </pic:spPr>
                      </pic:pic>
                    </a:graphicData>
                  </a:graphic>
                </wp:inline>
              </w:drawing>
            </w:r>
          </w:p>
          <w:p w14:paraId="27184184" w14:textId="78DAFDA7" w:rsidR="009C1EA0" w:rsidRPr="00BA69F0" w:rsidRDefault="00042BBD" w:rsidP="00D01B2B">
            <w:pPr>
              <w:jc w:val="center"/>
              <w:rPr>
                <w:rFonts w:ascii="ISHALinkpen Print" w:hAnsi="ISHALinkpen Print" w:cs="Arial"/>
                <w:sz w:val="20"/>
                <w:szCs w:val="20"/>
              </w:rPr>
            </w:pPr>
            <w:r>
              <w:rPr>
                <w:rFonts w:ascii="ISHALinkpen Print" w:hAnsi="ISHALinkpen Print" w:cs="Arial"/>
                <w:noProof/>
                <w:sz w:val="20"/>
                <w:szCs w:val="20"/>
                <w:lang w:eastAsia="en-GB"/>
              </w:rPr>
              <w:drawing>
                <wp:inline distT="0" distB="0" distL="0" distR="0" wp14:anchorId="2B2B96E8" wp14:editId="688ECC6C">
                  <wp:extent cx="1143981" cy="1013460"/>
                  <wp:effectExtent l="0" t="0" r="0" b="0"/>
                  <wp:docPr id="11" name="Picture 11" descr="C:\Users\k.rackstraw\AppData\Local\Microsoft\Windows\INetCache\Content.MSO\330526B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rackstraw\AppData\Local\Microsoft\Windows\INetCache\Content.MSO\330526BF.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03811" cy="1066464"/>
                          </a:xfrm>
                          <a:prstGeom prst="rect">
                            <a:avLst/>
                          </a:prstGeom>
                          <a:noFill/>
                          <a:ln>
                            <a:noFill/>
                          </a:ln>
                        </pic:spPr>
                      </pic:pic>
                    </a:graphicData>
                  </a:graphic>
                </wp:inline>
              </w:drawing>
            </w:r>
          </w:p>
          <w:p w14:paraId="044752F6" w14:textId="5B045B0A" w:rsidR="009C1EA0" w:rsidRPr="00BA69F0" w:rsidRDefault="009C1EA0" w:rsidP="009C1EA0">
            <w:pPr>
              <w:jc w:val="center"/>
              <w:rPr>
                <w:rFonts w:ascii="ISHALinkpen Print" w:hAnsi="ISHALinkpen Print" w:cs="Arial"/>
                <w:sz w:val="20"/>
                <w:szCs w:val="20"/>
              </w:rPr>
            </w:pPr>
          </w:p>
          <w:p w14:paraId="7A2C6705" w14:textId="258B32D7" w:rsidR="009C1EA0" w:rsidRPr="00BA69F0" w:rsidRDefault="009C1EA0" w:rsidP="00027EC0">
            <w:pPr>
              <w:rPr>
                <w:rFonts w:ascii="ISHALinkpen Print" w:hAnsi="ISHALinkpen Print" w:cs="Arial"/>
                <w:sz w:val="20"/>
                <w:szCs w:val="20"/>
              </w:rPr>
            </w:pPr>
          </w:p>
        </w:tc>
      </w:tr>
    </w:tbl>
    <w:p w14:paraId="0822F5AC" w14:textId="3739692D" w:rsidR="00BC137F" w:rsidRDefault="00BC137F" w:rsidP="00A126ED">
      <w:pPr>
        <w:rPr>
          <w:rFonts w:ascii="Twinkl Cursive Unlooped" w:hAnsi="Twinkl Cursive Unlooped" w:cs="Arial"/>
          <w:sz w:val="20"/>
          <w:szCs w:val="20"/>
        </w:rPr>
      </w:pPr>
    </w:p>
    <w:tbl>
      <w:tblPr>
        <w:tblStyle w:val="TableGrid"/>
        <w:tblW w:w="0" w:type="auto"/>
        <w:tblInd w:w="0" w:type="dxa"/>
        <w:tblLook w:val="04A0" w:firstRow="1" w:lastRow="0" w:firstColumn="1" w:lastColumn="0" w:noHBand="0" w:noVBand="1"/>
      </w:tblPr>
      <w:tblGrid>
        <w:gridCol w:w="2585"/>
        <w:gridCol w:w="2585"/>
        <w:gridCol w:w="2585"/>
        <w:gridCol w:w="2585"/>
        <w:gridCol w:w="2585"/>
        <w:gridCol w:w="2553"/>
      </w:tblGrid>
      <w:tr w:rsidR="00964D85" w14:paraId="245601BB" w14:textId="77777777" w:rsidTr="008B286F">
        <w:trPr>
          <w:trHeight w:val="423"/>
        </w:trPr>
        <w:tc>
          <w:tcPr>
            <w:tcW w:w="15446" w:type="dxa"/>
            <w:gridSpan w:val="6"/>
            <w:tcBorders>
              <w:top w:val="single" w:sz="4" w:space="0" w:color="auto"/>
              <w:left w:val="single" w:sz="4" w:space="0" w:color="auto"/>
              <w:bottom w:val="single" w:sz="4" w:space="0" w:color="auto"/>
              <w:right w:val="single" w:sz="4" w:space="0" w:color="auto"/>
            </w:tcBorders>
            <w:hideMark/>
          </w:tcPr>
          <w:p w14:paraId="6B43D52D" w14:textId="77777777" w:rsidR="00964D85" w:rsidRDefault="00964D85" w:rsidP="008B286F">
            <w:pPr>
              <w:jc w:val="center"/>
              <w:rPr>
                <w:rFonts w:ascii="ISHALinkpen Print" w:hAnsi="ISHALinkpen Print" w:cs="Arial"/>
                <w:b/>
                <w:bCs/>
                <w:sz w:val="24"/>
                <w:szCs w:val="36"/>
                <w:u w:val="single"/>
                <w:lang w:val="en-US"/>
              </w:rPr>
            </w:pPr>
            <w:bookmarkStart w:id="0" w:name="_Hlk212623998"/>
            <w:r w:rsidRPr="00213F65">
              <w:rPr>
                <w:rFonts w:ascii="ISHALinkpen Print" w:hAnsi="ISHALinkpen Print" w:cs="Arial"/>
                <w:b/>
                <w:bCs/>
                <w:sz w:val="24"/>
                <w:szCs w:val="36"/>
                <w:u w:val="single"/>
                <w:lang w:val="en-US"/>
              </w:rPr>
              <w:lastRenderedPageBreak/>
              <w:t>Topic Vocabulary</w:t>
            </w:r>
          </w:p>
        </w:tc>
      </w:tr>
      <w:tr w:rsidR="00964D85" w14:paraId="239CD9C4" w14:textId="77777777" w:rsidTr="008B286F">
        <w:trPr>
          <w:trHeight w:val="256"/>
        </w:trPr>
        <w:tc>
          <w:tcPr>
            <w:tcW w:w="2585" w:type="dxa"/>
            <w:tcBorders>
              <w:top w:val="single" w:sz="4" w:space="0" w:color="auto"/>
              <w:left w:val="single" w:sz="4" w:space="0" w:color="auto"/>
              <w:bottom w:val="single" w:sz="4" w:space="0" w:color="auto"/>
              <w:right w:val="single" w:sz="4" w:space="0" w:color="auto"/>
            </w:tcBorders>
          </w:tcPr>
          <w:p w14:paraId="7DF8EC15" w14:textId="22958722" w:rsidR="00646CDC" w:rsidRPr="00213F65" w:rsidRDefault="00646CDC" w:rsidP="00646CDC">
            <w:pPr>
              <w:widowControl/>
              <w:numPr>
                <w:ilvl w:val="0"/>
                <w:numId w:val="17"/>
              </w:numPr>
              <w:autoSpaceDE/>
              <w:autoSpaceDN/>
              <w:rPr>
                <w:rFonts w:ascii="ISHALinkpen Join" w:eastAsia="Oi" w:hAnsi="ISHALinkpen Join" w:cs="Oi"/>
                <w:sz w:val="20"/>
                <w:szCs w:val="20"/>
              </w:rPr>
            </w:pPr>
            <w:r w:rsidRPr="00213F65">
              <w:rPr>
                <w:rFonts w:ascii="ISHALinkpen Join" w:eastAsia="Oi" w:hAnsi="ISHALinkpen Join" w:cs="Oi"/>
                <w:b/>
                <w:sz w:val="20"/>
                <w:szCs w:val="20"/>
              </w:rPr>
              <w:t>Superhero</w:t>
            </w:r>
            <w:r w:rsidRPr="00213F65">
              <w:rPr>
                <w:rFonts w:ascii="ISHALinkpen Join" w:eastAsia="Oi" w:hAnsi="ISHALinkpen Join" w:cs="Oi"/>
                <w:sz w:val="20"/>
                <w:szCs w:val="20"/>
              </w:rPr>
              <w:t xml:space="preserve">: </w:t>
            </w:r>
          </w:p>
          <w:p w14:paraId="5185D132" w14:textId="3E5B316E" w:rsidR="00646CDC" w:rsidRPr="00213F65" w:rsidRDefault="00646CDC" w:rsidP="00646CDC">
            <w:pPr>
              <w:widowControl/>
              <w:numPr>
                <w:ilvl w:val="0"/>
                <w:numId w:val="17"/>
              </w:numPr>
              <w:autoSpaceDE/>
              <w:autoSpaceDN/>
              <w:rPr>
                <w:rFonts w:ascii="ISHALinkpen Join" w:eastAsia="Oi" w:hAnsi="ISHALinkpen Join" w:cs="Oi"/>
                <w:sz w:val="20"/>
                <w:szCs w:val="20"/>
              </w:rPr>
            </w:pPr>
            <w:r w:rsidRPr="00213F65">
              <w:rPr>
                <w:rFonts w:ascii="ISHALinkpen Join" w:eastAsia="Oi" w:hAnsi="ISHALinkpen Join" w:cs="Oi"/>
                <w:b/>
                <w:sz w:val="20"/>
                <w:szCs w:val="20"/>
              </w:rPr>
              <w:t>Hero</w:t>
            </w:r>
            <w:r w:rsidRPr="00213F65">
              <w:rPr>
                <w:rFonts w:ascii="ISHALinkpen Join" w:eastAsia="Oi" w:hAnsi="ISHALinkpen Join" w:cs="Oi"/>
                <w:sz w:val="20"/>
                <w:szCs w:val="20"/>
              </w:rPr>
              <w:t>:</w:t>
            </w:r>
          </w:p>
          <w:p w14:paraId="15B756D7" w14:textId="243DB110" w:rsidR="00646CDC" w:rsidRPr="00213F65" w:rsidRDefault="00646CDC" w:rsidP="00646CDC">
            <w:pPr>
              <w:widowControl/>
              <w:numPr>
                <w:ilvl w:val="0"/>
                <w:numId w:val="17"/>
              </w:numPr>
              <w:autoSpaceDE/>
              <w:autoSpaceDN/>
              <w:rPr>
                <w:rFonts w:ascii="ISHALinkpen Join" w:eastAsia="Oi" w:hAnsi="ISHALinkpen Join" w:cs="Oi"/>
                <w:sz w:val="20"/>
                <w:szCs w:val="20"/>
              </w:rPr>
            </w:pPr>
            <w:r w:rsidRPr="00213F65">
              <w:rPr>
                <w:rFonts w:ascii="ISHALinkpen Join" w:eastAsia="Oi" w:hAnsi="ISHALinkpen Join" w:cs="Oi"/>
                <w:b/>
                <w:sz w:val="20"/>
                <w:szCs w:val="20"/>
              </w:rPr>
              <w:t>Villain</w:t>
            </w:r>
          </w:p>
          <w:p w14:paraId="358B2A42" w14:textId="6057BA53" w:rsidR="00646CDC" w:rsidRPr="00213F65" w:rsidRDefault="00646CDC" w:rsidP="00646CDC">
            <w:pPr>
              <w:widowControl/>
              <w:numPr>
                <w:ilvl w:val="0"/>
                <w:numId w:val="17"/>
              </w:numPr>
              <w:autoSpaceDE/>
              <w:autoSpaceDN/>
              <w:rPr>
                <w:rFonts w:ascii="ISHALinkpen Join" w:eastAsia="Oi" w:hAnsi="ISHALinkpen Join" w:cs="Oi"/>
                <w:sz w:val="20"/>
                <w:szCs w:val="20"/>
              </w:rPr>
            </w:pPr>
            <w:r w:rsidRPr="00213F65">
              <w:rPr>
                <w:rFonts w:ascii="ISHALinkpen Join" w:eastAsia="Oi" w:hAnsi="ISHALinkpen Join" w:cs="Oi"/>
                <w:b/>
                <w:sz w:val="20"/>
                <w:szCs w:val="20"/>
              </w:rPr>
              <w:t>Power</w:t>
            </w:r>
          </w:p>
          <w:p w14:paraId="36E0E9A3" w14:textId="5360E83E" w:rsidR="00646CDC" w:rsidRPr="00213F65" w:rsidRDefault="00646CDC" w:rsidP="00646CDC">
            <w:pPr>
              <w:widowControl/>
              <w:numPr>
                <w:ilvl w:val="0"/>
                <w:numId w:val="17"/>
              </w:numPr>
              <w:autoSpaceDE/>
              <w:autoSpaceDN/>
              <w:rPr>
                <w:rFonts w:ascii="ISHALinkpen Join" w:eastAsia="Oi" w:hAnsi="ISHALinkpen Join" w:cs="Oi"/>
                <w:sz w:val="20"/>
                <w:szCs w:val="20"/>
              </w:rPr>
            </w:pPr>
            <w:r w:rsidRPr="00213F65">
              <w:rPr>
                <w:rFonts w:ascii="ISHALinkpen Join" w:eastAsia="Oi" w:hAnsi="ISHALinkpen Join" w:cs="Oi"/>
                <w:b/>
                <w:sz w:val="20"/>
                <w:szCs w:val="20"/>
              </w:rPr>
              <w:t>Costume</w:t>
            </w:r>
          </w:p>
          <w:p w14:paraId="6D6FECE0" w14:textId="45B6C8AC" w:rsidR="00646CDC" w:rsidRPr="00213F65" w:rsidRDefault="00646CDC" w:rsidP="00646CDC">
            <w:pPr>
              <w:widowControl/>
              <w:numPr>
                <w:ilvl w:val="0"/>
                <w:numId w:val="17"/>
              </w:numPr>
              <w:autoSpaceDE/>
              <w:autoSpaceDN/>
              <w:rPr>
                <w:rFonts w:ascii="ISHALinkpen Join" w:eastAsia="Oi" w:hAnsi="ISHALinkpen Join" w:cs="Oi"/>
                <w:sz w:val="20"/>
                <w:szCs w:val="20"/>
              </w:rPr>
            </w:pPr>
            <w:r w:rsidRPr="00213F65">
              <w:rPr>
                <w:rFonts w:ascii="ISHALinkpen Join" w:eastAsia="Oi" w:hAnsi="ISHALinkpen Join" w:cs="Oi"/>
                <w:b/>
                <w:sz w:val="20"/>
                <w:szCs w:val="20"/>
              </w:rPr>
              <w:t>Cape</w:t>
            </w:r>
          </w:p>
          <w:p w14:paraId="79DF4555" w14:textId="1CE688FA" w:rsidR="00646CDC" w:rsidRPr="00213F65" w:rsidRDefault="00646CDC" w:rsidP="00646CDC">
            <w:pPr>
              <w:widowControl/>
              <w:numPr>
                <w:ilvl w:val="0"/>
                <w:numId w:val="17"/>
              </w:numPr>
              <w:autoSpaceDE/>
              <w:autoSpaceDN/>
              <w:rPr>
                <w:rFonts w:ascii="ISHALinkpen Join" w:eastAsia="Oi" w:hAnsi="ISHALinkpen Join" w:cs="Oi"/>
                <w:sz w:val="20"/>
                <w:szCs w:val="20"/>
              </w:rPr>
            </w:pPr>
            <w:r w:rsidRPr="00213F65">
              <w:rPr>
                <w:rFonts w:ascii="ISHALinkpen Join" w:eastAsia="Oi" w:hAnsi="ISHALinkpen Join" w:cs="Oi"/>
                <w:b/>
                <w:sz w:val="20"/>
                <w:szCs w:val="20"/>
              </w:rPr>
              <w:t>Mask</w:t>
            </w:r>
            <w:r w:rsidRPr="00213F65">
              <w:rPr>
                <w:rFonts w:ascii="ISHALinkpen Join" w:eastAsia="Oi" w:hAnsi="ISHALinkpen Join" w:cs="Oi"/>
                <w:sz w:val="20"/>
                <w:szCs w:val="20"/>
              </w:rPr>
              <w:t>:</w:t>
            </w:r>
          </w:p>
          <w:p w14:paraId="0573C6BE" w14:textId="19EB6F30" w:rsidR="00646CDC" w:rsidRPr="00213F65" w:rsidRDefault="00646CDC" w:rsidP="00646CDC">
            <w:pPr>
              <w:widowControl/>
              <w:numPr>
                <w:ilvl w:val="0"/>
                <w:numId w:val="17"/>
              </w:numPr>
              <w:autoSpaceDE/>
              <w:autoSpaceDN/>
              <w:rPr>
                <w:rFonts w:ascii="ISHALinkpen Join" w:eastAsia="Oi" w:hAnsi="ISHALinkpen Join" w:cs="Oi"/>
                <w:sz w:val="20"/>
                <w:szCs w:val="20"/>
              </w:rPr>
            </w:pPr>
            <w:r w:rsidRPr="00213F65">
              <w:rPr>
                <w:rFonts w:ascii="ISHALinkpen Join" w:eastAsia="Oi" w:hAnsi="ISHALinkpen Join" w:cs="Oi"/>
                <w:b/>
                <w:sz w:val="20"/>
                <w:szCs w:val="20"/>
              </w:rPr>
              <w:t>Shield</w:t>
            </w:r>
          </w:p>
          <w:p w14:paraId="459C1A0D" w14:textId="562837D9" w:rsidR="00646CDC" w:rsidRPr="00213F65" w:rsidRDefault="00646CDC" w:rsidP="00646CDC">
            <w:pPr>
              <w:widowControl/>
              <w:numPr>
                <w:ilvl w:val="0"/>
                <w:numId w:val="17"/>
              </w:numPr>
              <w:autoSpaceDE/>
              <w:autoSpaceDN/>
              <w:rPr>
                <w:rFonts w:ascii="ISHALinkpen Join" w:eastAsia="Oi" w:hAnsi="ISHALinkpen Join" w:cs="Oi"/>
                <w:sz w:val="20"/>
                <w:szCs w:val="20"/>
              </w:rPr>
            </w:pPr>
            <w:r w:rsidRPr="00213F65">
              <w:rPr>
                <w:rFonts w:ascii="ISHALinkpen Join" w:eastAsia="Oi" w:hAnsi="ISHALinkpen Join" w:cs="Oi"/>
                <w:b/>
                <w:sz w:val="20"/>
                <w:szCs w:val="20"/>
              </w:rPr>
              <w:t>Team</w:t>
            </w:r>
          </w:p>
          <w:p w14:paraId="3CA87EB3" w14:textId="040CEE14" w:rsidR="00964D85" w:rsidRPr="00213F65" w:rsidRDefault="00646CDC" w:rsidP="00644B78">
            <w:pPr>
              <w:widowControl/>
              <w:numPr>
                <w:ilvl w:val="0"/>
                <w:numId w:val="17"/>
              </w:numPr>
              <w:autoSpaceDE/>
              <w:autoSpaceDN/>
              <w:rPr>
                <w:rFonts w:ascii="ISHALinkpen Join" w:eastAsia="Oi" w:hAnsi="ISHALinkpen Join" w:cs="Oi"/>
                <w:sz w:val="20"/>
                <w:szCs w:val="20"/>
              </w:rPr>
            </w:pPr>
            <w:r w:rsidRPr="00213F65">
              <w:rPr>
                <w:rFonts w:ascii="ISHALinkpen Join" w:eastAsia="Oi" w:hAnsi="ISHALinkpen Join" w:cs="Oi"/>
                <w:b/>
                <w:sz w:val="20"/>
                <w:szCs w:val="20"/>
              </w:rPr>
              <w:t>Secret Identity</w:t>
            </w:r>
            <w:r w:rsidRPr="00213F65">
              <w:rPr>
                <w:rFonts w:ascii="ISHALinkpen Join" w:eastAsia="Oi" w:hAnsi="ISHALinkpen Join" w:cs="Oi"/>
                <w:sz w:val="20"/>
                <w:szCs w:val="20"/>
              </w:rPr>
              <w:t xml:space="preserve">: </w:t>
            </w:r>
          </w:p>
        </w:tc>
        <w:tc>
          <w:tcPr>
            <w:tcW w:w="2585" w:type="dxa"/>
            <w:tcBorders>
              <w:top w:val="single" w:sz="4" w:space="0" w:color="auto"/>
              <w:left w:val="single" w:sz="4" w:space="0" w:color="auto"/>
              <w:bottom w:val="single" w:sz="4" w:space="0" w:color="auto"/>
              <w:right w:val="single" w:sz="4" w:space="0" w:color="auto"/>
            </w:tcBorders>
          </w:tcPr>
          <w:p w14:paraId="4A26AF6B" w14:textId="77777777" w:rsidR="00644B78" w:rsidRPr="00213F65" w:rsidRDefault="00644B78" w:rsidP="00644B78">
            <w:pPr>
              <w:widowControl/>
              <w:numPr>
                <w:ilvl w:val="0"/>
                <w:numId w:val="17"/>
              </w:numPr>
              <w:autoSpaceDE/>
              <w:autoSpaceDN/>
              <w:rPr>
                <w:rFonts w:ascii="ISHALinkpen Join" w:eastAsia="Oi" w:hAnsi="ISHALinkpen Join" w:cs="Oi"/>
                <w:sz w:val="20"/>
                <w:szCs w:val="20"/>
              </w:rPr>
            </w:pPr>
            <w:r w:rsidRPr="00213F65">
              <w:rPr>
                <w:rFonts w:ascii="ISHALinkpen Join" w:eastAsia="Oi" w:hAnsi="ISHALinkpen Join" w:cs="Oi"/>
                <w:b/>
                <w:sz w:val="20"/>
                <w:szCs w:val="20"/>
              </w:rPr>
              <w:t>Sidekick</w:t>
            </w:r>
          </w:p>
          <w:p w14:paraId="49248AFD" w14:textId="77777777" w:rsidR="00644B78" w:rsidRPr="00213F65" w:rsidRDefault="00644B78" w:rsidP="00644B78">
            <w:pPr>
              <w:widowControl/>
              <w:numPr>
                <w:ilvl w:val="0"/>
                <w:numId w:val="17"/>
              </w:numPr>
              <w:autoSpaceDE/>
              <w:autoSpaceDN/>
              <w:rPr>
                <w:rFonts w:ascii="ISHALinkpen Join" w:eastAsia="Oi" w:hAnsi="ISHALinkpen Join" w:cs="Oi"/>
                <w:sz w:val="20"/>
                <w:szCs w:val="20"/>
              </w:rPr>
            </w:pPr>
            <w:r w:rsidRPr="00213F65">
              <w:rPr>
                <w:rFonts w:ascii="ISHALinkpen Join" w:eastAsia="Oi" w:hAnsi="ISHALinkpen Join" w:cs="Oi"/>
                <w:b/>
                <w:sz w:val="20"/>
                <w:szCs w:val="20"/>
              </w:rPr>
              <w:t>Lair</w:t>
            </w:r>
          </w:p>
          <w:p w14:paraId="19F4F410" w14:textId="77777777" w:rsidR="00644B78" w:rsidRPr="00213F65" w:rsidRDefault="00644B78" w:rsidP="00644B78">
            <w:pPr>
              <w:widowControl/>
              <w:numPr>
                <w:ilvl w:val="0"/>
                <w:numId w:val="18"/>
              </w:numPr>
              <w:autoSpaceDE/>
              <w:autoSpaceDN/>
              <w:rPr>
                <w:rFonts w:ascii="ISHALinkpen Join" w:eastAsia="Oi" w:hAnsi="ISHALinkpen Join" w:cs="Oi"/>
                <w:sz w:val="20"/>
                <w:szCs w:val="20"/>
              </w:rPr>
            </w:pPr>
            <w:r w:rsidRPr="00213F65">
              <w:rPr>
                <w:rFonts w:ascii="ISHALinkpen Join" w:eastAsia="Oi" w:hAnsi="ISHALinkpen Join" w:cs="Oi"/>
                <w:b/>
                <w:sz w:val="20"/>
                <w:szCs w:val="20"/>
              </w:rPr>
              <w:t>Strength</w:t>
            </w:r>
          </w:p>
          <w:p w14:paraId="6543CFB8" w14:textId="77777777" w:rsidR="00644B78" w:rsidRPr="00213F65" w:rsidRDefault="00644B78" w:rsidP="00644B78">
            <w:pPr>
              <w:widowControl/>
              <w:numPr>
                <w:ilvl w:val="0"/>
                <w:numId w:val="18"/>
              </w:numPr>
              <w:autoSpaceDE/>
              <w:autoSpaceDN/>
              <w:rPr>
                <w:rFonts w:ascii="ISHALinkpen Join" w:eastAsia="Oi" w:hAnsi="ISHALinkpen Join" w:cs="Oi"/>
                <w:sz w:val="20"/>
                <w:szCs w:val="20"/>
              </w:rPr>
            </w:pPr>
            <w:r w:rsidRPr="00213F65">
              <w:rPr>
                <w:rFonts w:ascii="ISHALinkpen Join" w:eastAsia="Oi" w:hAnsi="ISHALinkpen Join" w:cs="Oi"/>
                <w:b/>
                <w:sz w:val="20"/>
                <w:szCs w:val="20"/>
              </w:rPr>
              <w:t>Speed</w:t>
            </w:r>
          </w:p>
          <w:p w14:paraId="7584B1BD" w14:textId="77777777" w:rsidR="00644B78" w:rsidRPr="00213F65" w:rsidRDefault="00644B78" w:rsidP="00644B78">
            <w:pPr>
              <w:widowControl/>
              <w:numPr>
                <w:ilvl w:val="0"/>
                <w:numId w:val="18"/>
              </w:numPr>
              <w:autoSpaceDE/>
              <w:autoSpaceDN/>
              <w:rPr>
                <w:rFonts w:ascii="ISHALinkpen Join" w:eastAsia="Oi" w:hAnsi="ISHALinkpen Join" w:cs="Oi"/>
                <w:sz w:val="20"/>
                <w:szCs w:val="20"/>
              </w:rPr>
            </w:pPr>
            <w:r w:rsidRPr="00213F65">
              <w:rPr>
                <w:rFonts w:ascii="ISHALinkpen Join" w:eastAsia="Oi" w:hAnsi="ISHALinkpen Join" w:cs="Oi"/>
                <w:b/>
                <w:sz w:val="20"/>
                <w:szCs w:val="20"/>
              </w:rPr>
              <w:t>Flight</w:t>
            </w:r>
          </w:p>
          <w:p w14:paraId="7EA38F13" w14:textId="6E4F01C7" w:rsidR="00644B78" w:rsidRPr="00213F65" w:rsidRDefault="00644B78" w:rsidP="00644B78">
            <w:pPr>
              <w:widowControl/>
              <w:numPr>
                <w:ilvl w:val="0"/>
                <w:numId w:val="18"/>
              </w:numPr>
              <w:autoSpaceDE/>
              <w:autoSpaceDN/>
              <w:rPr>
                <w:rFonts w:ascii="ISHALinkpen Join" w:eastAsia="Oi" w:hAnsi="ISHALinkpen Join" w:cs="Oi"/>
                <w:sz w:val="20"/>
                <w:szCs w:val="20"/>
              </w:rPr>
            </w:pPr>
            <w:r w:rsidRPr="00213F65">
              <w:rPr>
                <w:rFonts w:ascii="ISHALinkpen Join" w:eastAsia="Oi" w:hAnsi="ISHALinkpen Join" w:cs="Oi"/>
                <w:b/>
                <w:sz w:val="20"/>
                <w:szCs w:val="20"/>
              </w:rPr>
              <w:t>Invisibility</w:t>
            </w:r>
          </w:p>
          <w:p w14:paraId="0EFE915B" w14:textId="4104C038" w:rsidR="00644B78" w:rsidRPr="00213F65" w:rsidRDefault="00644B78" w:rsidP="00644B78">
            <w:pPr>
              <w:pStyle w:val="ListParagraph"/>
              <w:widowControl/>
              <w:numPr>
                <w:ilvl w:val="0"/>
                <w:numId w:val="18"/>
              </w:numPr>
              <w:autoSpaceDE/>
              <w:autoSpaceDN/>
              <w:rPr>
                <w:rFonts w:ascii="ISHALinkpen Join" w:eastAsia="Oi" w:hAnsi="ISHALinkpen Join" w:cs="Oi"/>
                <w:sz w:val="20"/>
                <w:szCs w:val="20"/>
              </w:rPr>
            </w:pPr>
            <w:r w:rsidRPr="00213F65">
              <w:rPr>
                <w:rFonts w:ascii="ISHALinkpen Join" w:eastAsia="Oi" w:hAnsi="ISHALinkpen Join" w:cs="Oi"/>
                <w:b/>
                <w:sz w:val="20"/>
                <w:szCs w:val="20"/>
              </w:rPr>
              <w:t>Teleportation</w:t>
            </w:r>
          </w:p>
          <w:p w14:paraId="369598B7" w14:textId="571AFA64" w:rsidR="00644B78" w:rsidRPr="00213F65" w:rsidRDefault="00644B78" w:rsidP="00644B78">
            <w:pPr>
              <w:pStyle w:val="ListParagraph"/>
              <w:widowControl/>
              <w:numPr>
                <w:ilvl w:val="0"/>
                <w:numId w:val="18"/>
              </w:numPr>
              <w:autoSpaceDE/>
              <w:autoSpaceDN/>
              <w:rPr>
                <w:rFonts w:ascii="ISHALinkpen Join" w:eastAsia="Oi" w:hAnsi="ISHALinkpen Join" w:cs="Oi"/>
                <w:sz w:val="20"/>
                <w:szCs w:val="20"/>
              </w:rPr>
            </w:pPr>
            <w:r w:rsidRPr="00213F65">
              <w:rPr>
                <w:rFonts w:ascii="ISHALinkpen Join" w:eastAsia="Oi" w:hAnsi="ISHALinkpen Join" w:cs="Oi"/>
                <w:b/>
                <w:sz w:val="20"/>
                <w:szCs w:val="20"/>
              </w:rPr>
              <w:t>Fight</w:t>
            </w:r>
          </w:p>
          <w:p w14:paraId="24106C7D" w14:textId="77777777" w:rsidR="00644B78" w:rsidRPr="00213F65" w:rsidRDefault="00644B78" w:rsidP="00644B78">
            <w:pPr>
              <w:widowControl/>
              <w:numPr>
                <w:ilvl w:val="0"/>
                <w:numId w:val="18"/>
              </w:numPr>
              <w:autoSpaceDE/>
              <w:autoSpaceDN/>
              <w:rPr>
                <w:rFonts w:ascii="ISHALinkpen Join" w:eastAsia="Oi" w:hAnsi="ISHALinkpen Join" w:cs="Oi"/>
                <w:sz w:val="20"/>
                <w:szCs w:val="20"/>
              </w:rPr>
            </w:pPr>
            <w:r w:rsidRPr="00213F65">
              <w:rPr>
                <w:rFonts w:ascii="ISHALinkpen Join" w:eastAsia="Oi" w:hAnsi="ISHALinkpen Join" w:cs="Oi"/>
                <w:b/>
                <w:sz w:val="20"/>
                <w:szCs w:val="20"/>
              </w:rPr>
              <w:t>Rescue</w:t>
            </w:r>
            <w:r w:rsidRPr="00213F65">
              <w:rPr>
                <w:rFonts w:ascii="ISHALinkpen Join" w:eastAsia="Oi" w:hAnsi="ISHALinkpen Join" w:cs="Oi"/>
                <w:sz w:val="20"/>
                <w:szCs w:val="20"/>
              </w:rPr>
              <w:t>:</w:t>
            </w:r>
          </w:p>
          <w:p w14:paraId="105506D3" w14:textId="6ADA09C4" w:rsidR="00964D85" w:rsidRPr="00213F65" w:rsidRDefault="00644B78" w:rsidP="00644B78">
            <w:pPr>
              <w:widowControl/>
              <w:numPr>
                <w:ilvl w:val="0"/>
                <w:numId w:val="18"/>
              </w:numPr>
              <w:autoSpaceDE/>
              <w:autoSpaceDN/>
              <w:rPr>
                <w:rFonts w:ascii="ISHALinkpen Join" w:eastAsia="Oi" w:hAnsi="ISHALinkpen Join" w:cs="Oi"/>
                <w:sz w:val="20"/>
                <w:szCs w:val="20"/>
              </w:rPr>
            </w:pPr>
            <w:r w:rsidRPr="00213F65">
              <w:rPr>
                <w:rFonts w:ascii="ISHALinkpen Join" w:eastAsia="Oi" w:hAnsi="ISHALinkpen Join" w:cs="Oi"/>
                <w:b/>
                <w:sz w:val="20"/>
                <w:szCs w:val="20"/>
              </w:rPr>
              <w:t>Protect</w:t>
            </w:r>
          </w:p>
        </w:tc>
        <w:tc>
          <w:tcPr>
            <w:tcW w:w="2585" w:type="dxa"/>
            <w:tcBorders>
              <w:top w:val="single" w:sz="4" w:space="0" w:color="auto"/>
              <w:left w:val="single" w:sz="4" w:space="0" w:color="auto"/>
              <w:bottom w:val="single" w:sz="4" w:space="0" w:color="auto"/>
              <w:right w:val="single" w:sz="4" w:space="0" w:color="auto"/>
            </w:tcBorders>
          </w:tcPr>
          <w:p w14:paraId="33908EA4" w14:textId="77777777" w:rsidR="00644B78" w:rsidRPr="00213F65" w:rsidRDefault="00644B78" w:rsidP="00644B78">
            <w:pPr>
              <w:widowControl/>
              <w:numPr>
                <w:ilvl w:val="0"/>
                <w:numId w:val="18"/>
              </w:numPr>
              <w:autoSpaceDE/>
              <w:autoSpaceDN/>
              <w:rPr>
                <w:rFonts w:ascii="ISHALinkpen Join" w:eastAsia="Oi" w:hAnsi="ISHALinkpen Join" w:cs="Oi"/>
                <w:sz w:val="20"/>
                <w:szCs w:val="20"/>
              </w:rPr>
            </w:pPr>
            <w:r w:rsidRPr="00213F65">
              <w:rPr>
                <w:rFonts w:ascii="ISHALinkpen Join" w:eastAsia="Oi" w:hAnsi="ISHALinkpen Join" w:cs="Oi"/>
                <w:b/>
                <w:sz w:val="20"/>
                <w:szCs w:val="20"/>
              </w:rPr>
              <w:t>Defend</w:t>
            </w:r>
          </w:p>
          <w:p w14:paraId="4BBD0032" w14:textId="77777777" w:rsidR="00644B78" w:rsidRPr="00213F65" w:rsidRDefault="00644B78" w:rsidP="00644B78">
            <w:pPr>
              <w:widowControl/>
              <w:numPr>
                <w:ilvl w:val="0"/>
                <w:numId w:val="18"/>
              </w:numPr>
              <w:autoSpaceDE/>
              <w:autoSpaceDN/>
              <w:rPr>
                <w:rFonts w:ascii="ISHALinkpen Join" w:eastAsia="Oi" w:hAnsi="ISHALinkpen Join" w:cs="Oi"/>
                <w:sz w:val="20"/>
                <w:szCs w:val="20"/>
              </w:rPr>
            </w:pPr>
            <w:r w:rsidRPr="00213F65">
              <w:rPr>
                <w:rFonts w:ascii="ISHALinkpen Join" w:eastAsia="Oi" w:hAnsi="ISHALinkpen Join" w:cs="Oi"/>
                <w:b/>
                <w:sz w:val="20"/>
                <w:szCs w:val="20"/>
              </w:rPr>
              <w:t>Help</w:t>
            </w:r>
            <w:r w:rsidRPr="00213F65">
              <w:rPr>
                <w:rFonts w:ascii="ISHALinkpen Join" w:eastAsia="Oi" w:hAnsi="ISHALinkpen Join" w:cs="Oi"/>
                <w:sz w:val="20"/>
                <w:szCs w:val="20"/>
              </w:rPr>
              <w:t>:</w:t>
            </w:r>
          </w:p>
          <w:p w14:paraId="2CBD571B" w14:textId="77777777" w:rsidR="00644B78" w:rsidRPr="00213F65" w:rsidRDefault="00644B78" w:rsidP="00644B78">
            <w:pPr>
              <w:widowControl/>
              <w:numPr>
                <w:ilvl w:val="0"/>
                <w:numId w:val="18"/>
              </w:numPr>
              <w:autoSpaceDE/>
              <w:autoSpaceDN/>
              <w:rPr>
                <w:rFonts w:ascii="ISHALinkpen Join" w:eastAsia="Oi" w:hAnsi="ISHALinkpen Join" w:cs="Oi"/>
                <w:sz w:val="20"/>
                <w:szCs w:val="20"/>
              </w:rPr>
            </w:pPr>
            <w:r w:rsidRPr="00213F65">
              <w:rPr>
                <w:rFonts w:ascii="ISHALinkpen Join" w:eastAsia="Oi" w:hAnsi="ISHALinkpen Join" w:cs="Oi"/>
                <w:b/>
                <w:sz w:val="20"/>
                <w:szCs w:val="20"/>
              </w:rPr>
              <w:t>Stop</w:t>
            </w:r>
          </w:p>
          <w:p w14:paraId="76C37196" w14:textId="77777777" w:rsidR="00644B78" w:rsidRPr="00213F65" w:rsidRDefault="00644B78" w:rsidP="00644B78">
            <w:pPr>
              <w:widowControl/>
              <w:numPr>
                <w:ilvl w:val="0"/>
                <w:numId w:val="18"/>
              </w:numPr>
              <w:autoSpaceDE/>
              <w:autoSpaceDN/>
              <w:rPr>
                <w:rFonts w:ascii="ISHALinkpen Join" w:eastAsia="Oi" w:hAnsi="ISHALinkpen Join" w:cs="Oi"/>
                <w:sz w:val="20"/>
                <w:szCs w:val="20"/>
              </w:rPr>
            </w:pPr>
            <w:r w:rsidRPr="00213F65">
              <w:rPr>
                <w:rFonts w:ascii="ISHALinkpen Join" w:eastAsia="Oi" w:hAnsi="ISHALinkpen Join" w:cs="Oi"/>
                <w:b/>
                <w:sz w:val="20"/>
                <w:szCs w:val="20"/>
              </w:rPr>
              <w:t>Catch</w:t>
            </w:r>
            <w:r w:rsidRPr="00213F65">
              <w:rPr>
                <w:rFonts w:ascii="ISHALinkpen Join" w:eastAsia="Oi" w:hAnsi="ISHALinkpen Join" w:cs="Oi"/>
                <w:sz w:val="20"/>
                <w:szCs w:val="20"/>
              </w:rPr>
              <w:t>:</w:t>
            </w:r>
          </w:p>
          <w:p w14:paraId="73E9637E" w14:textId="77777777" w:rsidR="00644B78" w:rsidRPr="00213F65" w:rsidRDefault="00644B78" w:rsidP="00644B78">
            <w:pPr>
              <w:widowControl/>
              <w:numPr>
                <w:ilvl w:val="0"/>
                <w:numId w:val="18"/>
              </w:numPr>
              <w:autoSpaceDE/>
              <w:autoSpaceDN/>
              <w:rPr>
                <w:rFonts w:ascii="ISHALinkpen Join" w:eastAsia="Oi" w:hAnsi="ISHALinkpen Join" w:cs="Oi"/>
                <w:sz w:val="20"/>
                <w:szCs w:val="20"/>
              </w:rPr>
            </w:pPr>
            <w:r w:rsidRPr="00213F65">
              <w:rPr>
                <w:rFonts w:ascii="ISHALinkpen Join" w:eastAsia="Oi" w:hAnsi="ISHALinkpen Join" w:cs="Oi"/>
                <w:b/>
                <w:sz w:val="20"/>
                <w:szCs w:val="20"/>
              </w:rPr>
              <w:t>Attack</w:t>
            </w:r>
          </w:p>
          <w:p w14:paraId="5B9ACEDC" w14:textId="77777777" w:rsidR="00644B78" w:rsidRPr="00213F65" w:rsidRDefault="00644B78" w:rsidP="00644B78">
            <w:pPr>
              <w:widowControl/>
              <w:numPr>
                <w:ilvl w:val="0"/>
                <w:numId w:val="18"/>
              </w:numPr>
              <w:autoSpaceDE/>
              <w:autoSpaceDN/>
              <w:rPr>
                <w:rFonts w:ascii="ISHALinkpen Join" w:eastAsia="Oi" w:hAnsi="ISHALinkpen Join" w:cs="Oi"/>
                <w:sz w:val="20"/>
                <w:szCs w:val="20"/>
              </w:rPr>
            </w:pPr>
            <w:r w:rsidRPr="00213F65">
              <w:rPr>
                <w:rFonts w:ascii="ISHALinkpen Join" w:eastAsia="Oi" w:hAnsi="ISHALinkpen Join" w:cs="Oi"/>
                <w:b/>
                <w:sz w:val="20"/>
                <w:szCs w:val="20"/>
              </w:rPr>
              <w:t>Teamwork</w:t>
            </w:r>
          </w:p>
          <w:p w14:paraId="5CFEB1F3" w14:textId="77777777" w:rsidR="00644B78" w:rsidRPr="00213F65" w:rsidRDefault="00644B78" w:rsidP="00644B78">
            <w:pPr>
              <w:widowControl/>
              <w:numPr>
                <w:ilvl w:val="0"/>
                <w:numId w:val="18"/>
              </w:numPr>
              <w:autoSpaceDE/>
              <w:autoSpaceDN/>
              <w:rPr>
                <w:rFonts w:ascii="ISHALinkpen Join" w:eastAsia="Oi" w:hAnsi="ISHALinkpen Join" w:cs="Oi"/>
                <w:sz w:val="20"/>
                <w:szCs w:val="20"/>
              </w:rPr>
            </w:pPr>
            <w:r w:rsidRPr="00213F65">
              <w:rPr>
                <w:rFonts w:ascii="ISHALinkpen Join" w:eastAsia="Oi" w:hAnsi="ISHALinkpen Join" w:cs="Oi"/>
                <w:b/>
                <w:sz w:val="20"/>
                <w:szCs w:val="20"/>
              </w:rPr>
              <w:t>Plan</w:t>
            </w:r>
            <w:r w:rsidRPr="00213F65">
              <w:rPr>
                <w:rFonts w:ascii="ISHALinkpen Join" w:eastAsia="Oi" w:hAnsi="ISHALinkpen Join" w:cs="Oi"/>
                <w:sz w:val="20"/>
                <w:szCs w:val="20"/>
              </w:rPr>
              <w:t>.</w:t>
            </w:r>
          </w:p>
          <w:p w14:paraId="31FDA3ED" w14:textId="77777777" w:rsidR="00644B78" w:rsidRPr="00213F65" w:rsidRDefault="00644B78" w:rsidP="00644B78">
            <w:pPr>
              <w:widowControl/>
              <w:numPr>
                <w:ilvl w:val="0"/>
                <w:numId w:val="18"/>
              </w:numPr>
              <w:autoSpaceDE/>
              <w:autoSpaceDN/>
              <w:rPr>
                <w:rFonts w:ascii="ISHALinkpen Join" w:eastAsia="Oi" w:hAnsi="ISHALinkpen Join" w:cs="Oi"/>
                <w:sz w:val="20"/>
                <w:szCs w:val="20"/>
              </w:rPr>
            </w:pPr>
            <w:r w:rsidRPr="00213F65">
              <w:rPr>
                <w:rFonts w:ascii="ISHALinkpen Join" w:eastAsia="Oi" w:hAnsi="ISHALinkpen Join" w:cs="Oi"/>
                <w:b/>
                <w:sz w:val="20"/>
                <w:szCs w:val="20"/>
              </w:rPr>
              <w:t>Courage</w:t>
            </w:r>
            <w:r w:rsidRPr="00213F65">
              <w:rPr>
                <w:rFonts w:ascii="ISHALinkpen Join" w:eastAsia="Oi" w:hAnsi="ISHALinkpen Join" w:cs="Oi"/>
                <w:sz w:val="20"/>
                <w:szCs w:val="20"/>
              </w:rPr>
              <w:t>.</w:t>
            </w:r>
          </w:p>
          <w:p w14:paraId="32E66FFF" w14:textId="6C671893" w:rsidR="00964D85" w:rsidRPr="00213F65" w:rsidRDefault="00964D85" w:rsidP="00644B78">
            <w:pPr>
              <w:pStyle w:val="ListParagraph"/>
              <w:widowControl/>
              <w:autoSpaceDE/>
              <w:autoSpaceDN/>
              <w:ind w:left="720"/>
              <w:rPr>
                <w:rFonts w:ascii="ISHALinkpen Print" w:hAnsi="ISHALinkpen Print" w:cs="Arial"/>
                <w:sz w:val="20"/>
                <w:szCs w:val="20"/>
                <w:lang w:val="en-US"/>
              </w:rPr>
            </w:pPr>
          </w:p>
        </w:tc>
        <w:tc>
          <w:tcPr>
            <w:tcW w:w="2585" w:type="dxa"/>
            <w:tcBorders>
              <w:top w:val="single" w:sz="4" w:space="0" w:color="auto"/>
              <w:left w:val="single" w:sz="4" w:space="0" w:color="auto"/>
              <w:bottom w:val="single" w:sz="4" w:space="0" w:color="auto"/>
              <w:right w:val="single" w:sz="4" w:space="0" w:color="auto"/>
            </w:tcBorders>
          </w:tcPr>
          <w:p w14:paraId="6F6C7934" w14:textId="77777777" w:rsidR="00644B78" w:rsidRPr="00213F65" w:rsidRDefault="00644B78" w:rsidP="00644B78">
            <w:pPr>
              <w:widowControl/>
              <w:numPr>
                <w:ilvl w:val="0"/>
                <w:numId w:val="20"/>
              </w:numPr>
              <w:autoSpaceDE/>
              <w:autoSpaceDN/>
              <w:rPr>
                <w:rFonts w:ascii="ISHALinkpen Join" w:eastAsia="Oi" w:hAnsi="ISHALinkpen Join" w:cs="Oi"/>
                <w:sz w:val="20"/>
                <w:szCs w:val="20"/>
              </w:rPr>
            </w:pPr>
            <w:r w:rsidRPr="00213F65">
              <w:rPr>
                <w:rFonts w:ascii="ISHALinkpen Join" w:eastAsia="Oi" w:hAnsi="ISHALinkpen Join" w:cs="Oi"/>
                <w:b/>
                <w:sz w:val="20"/>
                <w:szCs w:val="20"/>
              </w:rPr>
              <w:t>Good</w:t>
            </w:r>
          </w:p>
          <w:p w14:paraId="2F72A785" w14:textId="77777777" w:rsidR="00644B78" w:rsidRPr="00213F65" w:rsidRDefault="00644B78" w:rsidP="00644B78">
            <w:pPr>
              <w:widowControl/>
              <w:numPr>
                <w:ilvl w:val="0"/>
                <w:numId w:val="20"/>
              </w:numPr>
              <w:autoSpaceDE/>
              <w:autoSpaceDN/>
              <w:rPr>
                <w:rFonts w:ascii="ISHALinkpen Join" w:eastAsia="Oi" w:hAnsi="ISHALinkpen Join" w:cs="Oi"/>
                <w:sz w:val="20"/>
                <w:szCs w:val="20"/>
              </w:rPr>
            </w:pPr>
            <w:r w:rsidRPr="00213F65">
              <w:rPr>
                <w:rFonts w:ascii="ISHALinkpen Join" w:eastAsia="Oi" w:hAnsi="ISHALinkpen Join" w:cs="Oi"/>
                <w:b/>
                <w:sz w:val="20"/>
                <w:szCs w:val="20"/>
              </w:rPr>
              <w:t>Evil</w:t>
            </w:r>
          </w:p>
          <w:p w14:paraId="5C9154E2" w14:textId="77777777" w:rsidR="00644B78" w:rsidRPr="00213F65" w:rsidRDefault="00644B78" w:rsidP="00644B78">
            <w:pPr>
              <w:widowControl/>
              <w:numPr>
                <w:ilvl w:val="0"/>
                <w:numId w:val="20"/>
              </w:numPr>
              <w:autoSpaceDE/>
              <w:autoSpaceDN/>
              <w:rPr>
                <w:rFonts w:ascii="ISHALinkpen Join" w:eastAsia="Oi" w:hAnsi="ISHALinkpen Join" w:cs="Oi"/>
                <w:sz w:val="20"/>
                <w:szCs w:val="20"/>
              </w:rPr>
            </w:pPr>
            <w:r w:rsidRPr="00213F65">
              <w:rPr>
                <w:rFonts w:ascii="ISHALinkpen Join" w:eastAsia="Oi" w:hAnsi="ISHALinkpen Join" w:cs="Oi"/>
                <w:b/>
                <w:sz w:val="20"/>
                <w:szCs w:val="20"/>
              </w:rPr>
              <w:t>Mission</w:t>
            </w:r>
            <w:r w:rsidRPr="00213F65">
              <w:rPr>
                <w:rFonts w:ascii="ISHALinkpen Join" w:eastAsia="Oi" w:hAnsi="ISHALinkpen Join" w:cs="Oi"/>
                <w:sz w:val="20"/>
                <w:szCs w:val="20"/>
              </w:rPr>
              <w:t>:</w:t>
            </w:r>
          </w:p>
          <w:p w14:paraId="381084E8" w14:textId="77777777" w:rsidR="00644B78" w:rsidRPr="00213F65" w:rsidRDefault="00644B78" w:rsidP="00644B78">
            <w:pPr>
              <w:pStyle w:val="ListParagraph"/>
              <w:widowControl/>
              <w:numPr>
                <w:ilvl w:val="0"/>
                <w:numId w:val="24"/>
              </w:numPr>
              <w:autoSpaceDE/>
              <w:autoSpaceDN/>
              <w:rPr>
                <w:rFonts w:ascii="ISHALinkpen Join" w:eastAsia="Oi" w:hAnsi="ISHALinkpen Join" w:cs="Oi"/>
                <w:sz w:val="20"/>
                <w:szCs w:val="20"/>
              </w:rPr>
            </w:pPr>
            <w:r w:rsidRPr="00213F65">
              <w:rPr>
                <w:rFonts w:ascii="ISHALinkpen Join" w:eastAsia="Oi" w:hAnsi="ISHALinkpen Join" w:cs="Oi"/>
                <w:b/>
                <w:sz w:val="20"/>
                <w:szCs w:val="20"/>
              </w:rPr>
              <w:t>Powerful</w:t>
            </w:r>
            <w:r w:rsidRPr="00213F65">
              <w:rPr>
                <w:rFonts w:ascii="ISHALinkpen Join" w:eastAsia="Oi" w:hAnsi="ISHALinkpen Join" w:cs="Oi"/>
                <w:sz w:val="20"/>
                <w:szCs w:val="20"/>
              </w:rPr>
              <w:t xml:space="preserve">: </w:t>
            </w:r>
          </w:p>
          <w:p w14:paraId="6CC79650" w14:textId="77777777" w:rsidR="00644B78" w:rsidRPr="00213F65" w:rsidRDefault="00644B78" w:rsidP="00644B78">
            <w:pPr>
              <w:widowControl/>
              <w:numPr>
                <w:ilvl w:val="0"/>
                <w:numId w:val="20"/>
              </w:numPr>
              <w:autoSpaceDE/>
              <w:autoSpaceDN/>
              <w:rPr>
                <w:rFonts w:ascii="ISHALinkpen Join" w:eastAsia="Oi" w:hAnsi="ISHALinkpen Join" w:cs="Oi"/>
                <w:sz w:val="20"/>
                <w:szCs w:val="20"/>
              </w:rPr>
            </w:pPr>
            <w:r w:rsidRPr="00213F65">
              <w:rPr>
                <w:rFonts w:ascii="ISHALinkpen Join" w:eastAsia="Oi" w:hAnsi="ISHALinkpen Join" w:cs="Oi"/>
                <w:b/>
                <w:sz w:val="20"/>
                <w:szCs w:val="20"/>
              </w:rPr>
              <w:t>Brave</w:t>
            </w:r>
            <w:r w:rsidRPr="00213F65">
              <w:rPr>
                <w:rFonts w:ascii="ISHALinkpen Join" w:eastAsia="Oi" w:hAnsi="ISHALinkpen Join" w:cs="Oi"/>
                <w:sz w:val="20"/>
                <w:szCs w:val="20"/>
              </w:rPr>
              <w:t xml:space="preserve">: </w:t>
            </w:r>
          </w:p>
          <w:p w14:paraId="3FDE79B1" w14:textId="77777777" w:rsidR="00644B78" w:rsidRPr="00213F65" w:rsidRDefault="00644B78" w:rsidP="00644B78">
            <w:pPr>
              <w:widowControl/>
              <w:numPr>
                <w:ilvl w:val="0"/>
                <w:numId w:val="20"/>
              </w:numPr>
              <w:autoSpaceDE/>
              <w:autoSpaceDN/>
              <w:rPr>
                <w:rFonts w:ascii="ISHALinkpen Join" w:eastAsia="Oi" w:hAnsi="ISHALinkpen Join" w:cs="Oi"/>
                <w:sz w:val="20"/>
                <w:szCs w:val="20"/>
              </w:rPr>
            </w:pPr>
            <w:r w:rsidRPr="00213F65">
              <w:rPr>
                <w:rFonts w:ascii="ISHALinkpen Join" w:eastAsia="Oi" w:hAnsi="ISHALinkpen Join" w:cs="Oi"/>
                <w:b/>
                <w:sz w:val="20"/>
                <w:szCs w:val="20"/>
              </w:rPr>
              <w:t>Heroic</w:t>
            </w:r>
            <w:r w:rsidRPr="00213F65">
              <w:rPr>
                <w:rFonts w:ascii="ISHALinkpen Join" w:eastAsia="Oi" w:hAnsi="ISHALinkpen Join" w:cs="Oi"/>
                <w:sz w:val="20"/>
                <w:szCs w:val="20"/>
              </w:rPr>
              <w:t>:</w:t>
            </w:r>
          </w:p>
          <w:p w14:paraId="54EF543D" w14:textId="77777777" w:rsidR="00644B78" w:rsidRPr="00213F65" w:rsidRDefault="00644B78" w:rsidP="00644B78">
            <w:pPr>
              <w:widowControl/>
              <w:numPr>
                <w:ilvl w:val="0"/>
                <w:numId w:val="20"/>
              </w:numPr>
              <w:autoSpaceDE/>
              <w:autoSpaceDN/>
              <w:rPr>
                <w:rFonts w:ascii="ISHALinkpen Join" w:eastAsia="Oi" w:hAnsi="ISHALinkpen Join" w:cs="Oi"/>
                <w:sz w:val="20"/>
                <w:szCs w:val="20"/>
              </w:rPr>
            </w:pPr>
            <w:r w:rsidRPr="00213F65">
              <w:rPr>
                <w:rFonts w:ascii="ISHALinkpen Join" w:eastAsia="Oi" w:hAnsi="ISHALinkpen Join" w:cs="Oi"/>
                <w:b/>
                <w:sz w:val="20"/>
                <w:szCs w:val="20"/>
              </w:rPr>
              <w:t>Villainous</w:t>
            </w:r>
            <w:r w:rsidRPr="00213F65">
              <w:rPr>
                <w:rFonts w:ascii="ISHALinkpen Join" w:eastAsia="Oi" w:hAnsi="ISHALinkpen Join" w:cs="Oi"/>
                <w:sz w:val="20"/>
                <w:szCs w:val="20"/>
              </w:rPr>
              <w:t xml:space="preserve">: </w:t>
            </w:r>
          </w:p>
          <w:p w14:paraId="19F431EE" w14:textId="77777777" w:rsidR="00644B78" w:rsidRPr="00213F65" w:rsidRDefault="00644B78" w:rsidP="00644B78">
            <w:pPr>
              <w:widowControl/>
              <w:numPr>
                <w:ilvl w:val="0"/>
                <w:numId w:val="21"/>
              </w:numPr>
              <w:autoSpaceDE/>
              <w:autoSpaceDN/>
              <w:rPr>
                <w:rFonts w:ascii="ISHALinkpen Join" w:eastAsia="Oi" w:hAnsi="ISHALinkpen Join" w:cs="Oi"/>
                <w:sz w:val="20"/>
                <w:szCs w:val="20"/>
              </w:rPr>
            </w:pPr>
            <w:r w:rsidRPr="00213F65">
              <w:rPr>
                <w:rFonts w:ascii="ISHALinkpen Join" w:eastAsia="Oi" w:hAnsi="ISHALinkpen Join" w:cs="Oi"/>
                <w:b/>
                <w:sz w:val="20"/>
                <w:szCs w:val="20"/>
              </w:rPr>
              <w:t>Teamwork</w:t>
            </w:r>
            <w:r w:rsidRPr="00213F65">
              <w:rPr>
                <w:rFonts w:ascii="ISHALinkpen Join" w:eastAsia="Oi" w:hAnsi="ISHALinkpen Join" w:cs="Oi"/>
                <w:sz w:val="20"/>
                <w:szCs w:val="20"/>
              </w:rPr>
              <w:t>:</w:t>
            </w:r>
          </w:p>
          <w:p w14:paraId="2CDC48BC" w14:textId="5AAC2AD6" w:rsidR="00644B78" w:rsidRPr="00213F65" w:rsidRDefault="00644B78" w:rsidP="00644B78">
            <w:pPr>
              <w:widowControl/>
              <w:numPr>
                <w:ilvl w:val="0"/>
                <w:numId w:val="21"/>
              </w:numPr>
              <w:autoSpaceDE/>
              <w:autoSpaceDN/>
              <w:rPr>
                <w:rFonts w:ascii="ISHALinkpen Join" w:eastAsia="Oi" w:hAnsi="ISHALinkpen Join" w:cs="Oi"/>
                <w:sz w:val="20"/>
                <w:szCs w:val="20"/>
              </w:rPr>
            </w:pPr>
            <w:r w:rsidRPr="00213F65">
              <w:rPr>
                <w:rFonts w:ascii="ISHALinkpen Join" w:eastAsia="Oi" w:hAnsi="ISHALinkpen Join" w:cs="Oi"/>
                <w:b/>
                <w:sz w:val="20"/>
                <w:szCs w:val="20"/>
              </w:rPr>
              <w:t>Mighty</w:t>
            </w:r>
            <w:r w:rsidRPr="00213F65">
              <w:rPr>
                <w:rFonts w:ascii="ISHALinkpen Join" w:eastAsia="Oi" w:hAnsi="ISHALinkpen Join" w:cs="Oi"/>
                <w:sz w:val="20"/>
                <w:szCs w:val="20"/>
              </w:rPr>
              <w:t xml:space="preserve">: </w:t>
            </w:r>
          </w:p>
          <w:p w14:paraId="6030A56C" w14:textId="77777777" w:rsidR="00964D85" w:rsidRPr="00213F65" w:rsidRDefault="00644B78" w:rsidP="008B286F">
            <w:pPr>
              <w:widowControl/>
              <w:numPr>
                <w:ilvl w:val="0"/>
                <w:numId w:val="21"/>
              </w:numPr>
              <w:autoSpaceDE/>
              <w:autoSpaceDN/>
              <w:rPr>
                <w:rFonts w:ascii="ISHALinkpen Join" w:eastAsia="Oi" w:hAnsi="ISHALinkpen Join" w:cs="Oi"/>
                <w:sz w:val="20"/>
                <w:szCs w:val="20"/>
              </w:rPr>
            </w:pPr>
            <w:r w:rsidRPr="00213F65">
              <w:rPr>
                <w:rFonts w:ascii="ISHALinkpen Join" w:eastAsia="Oi" w:hAnsi="ISHALinkpen Join" w:cs="Oi"/>
                <w:b/>
                <w:sz w:val="20"/>
                <w:szCs w:val="20"/>
              </w:rPr>
              <w:t>Invincible</w:t>
            </w:r>
          </w:p>
          <w:p w14:paraId="6BBEA925" w14:textId="5E0E2865" w:rsidR="00644B78" w:rsidRPr="00213F65" w:rsidRDefault="00644B78" w:rsidP="008B286F">
            <w:pPr>
              <w:widowControl/>
              <w:numPr>
                <w:ilvl w:val="0"/>
                <w:numId w:val="21"/>
              </w:numPr>
              <w:autoSpaceDE/>
              <w:autoSpaceDN/>
              <w:rPr>
                <w:rFonts w:ascii="ISHALinkpen Join" w:eastAsia="Oi" w:hAnsi="ISHALinkpen Join" w:cs="Oi"/>
                <w:sz w:val="20"/>
                <w:szCs w:val="20"/>
              </w:rPr>
            </w:pPr>
          </w:p>
        </w:tc>
        <w:tc>
          <w:tcPr>
            <w:tcW w:w="2553" w:type="dxa"/>
            <w:tcBorders>
              <w:top w:val="single" w:sz="4" w:space="0" w:color="auto"/>
              <w:left w:val="single" w:sz="4" w:space="0" w:color="auto"/>
              <w:bottom w:val="single" w:sz="4" w:space="0" w:color="auto"/>
              <w:right w:val="single" w:sz="4" w:space="0" w:color="auto"/>
            </w:tcBorders>
          </w:tcPr>
          <w:p w14:paraId="413B0E52" w14:textId="77777777" w:rsidR="00646CDC" w:rsidRPr="00213F65" w:rsidRDefault="00646CDC" w:rsidP="00646CDC">
            <w:pPr>
              <w:widowControl/>
              <w:numPr>
                <w:ilvl w:val="0"/>
                <w:numId w:val="21"/>
              </w:numPr>
              <w:autoSpaceDE/>
              <w:autoSpaceDN/>
              <w:rPr>
                <w:rFonts w:ascii="ISHALinkpen Join" w:eastAsia="Oi" w:hAnsi="ISHALinkpen Join" w:cs="Oi"/>
                <w:sz w:val="20"/>
                <w:szCs w:val="20"/>
              </w:rPr>
            </w:pPr>
            <w:r w:rsidRPr="00213F65">
              <w:rPr>
                <w:rFonts w:ascii="ISHALinkpen Join" w:eastAsia="Oi" w:hAnsi="ISHALinkpen Join" w:cs="Oi"/>
                <w:b/>
                <w:sz w:val="20"/>
                <w:szCs w:val="20"/>
              </w:rPr>
              <w:t>Fearless</w:t>
            </w:r>
            <w:r w:rsidRPr="00213F65">
              <w:rPr>
                <w:rFonts w:ascii="ISHALinkpen Join" w:eastAsia="Oi" w:hAnsi="ISHALinkpen Join" w:cs="Oi"/>
                <w:sz w:val="20"/>
                <w:szCs w:val="20"/>
              </w:rPr>
              <w:t xml:space="preserve">: </w:t>
            </w:r>
          </w:p>
          <w:p w14:paraId="11A14073" w14:textId="77777777" w:rsidR="00646CDC" w:rsidRPr="00213F65" w:rsidRDefault="00646CDC" w:rsidP="00646CDC">
            <w:pPr>
              <w:widowControl/>
              <w:numPr>
                <w:ilvl w:val="0"/>
                <w:numId w:val="21"/>
              </w:numPr>
              <w:autoSpaceDE/>
              <w:autoSpaceDN/>
              <w:rPr>
                <w:rFonts w:ascii="ISHALinkpen Join" w:eastAsia="Oi" w:hAnsi="ISHALinkpen Join" w:cs="Oi"/>
                <w:sz w:val="20"/>
                <w:szCs w:val="20"/>
              </w:rPr>
            </w:pPr>
            <w:r w:rsidRPr="00213F65">
              <w:rPr>
                <w:rFonts w:ascii="ISHALinkpen Join" w:eastAsia="Oi" w:hAnsi="ISHALinkpen Join" w:cs="Oi"/>
                <w:b/>
                <w:sz w:val="20"/>
                <w:szCs w:val="20"/>
              </w:rPr>
              <w:t>Swift</w:t>
            </w:r>
            <w:r w:rsidRPr="00213F65">
              <w:rPr>
                <w:rFonts w:ascii="ISHALinkpen Join" w:eastAsia="Oi" w:hAnsi="ISHALinkpen Join" w:cs="Oi"/>
                <w:sz w:val="20"/>
                <w:szCs w:val="20"/>
              </w:rPr>
              <w:t xml:space="preserve">: </w:t>
            </w:r>
          </w:p>
          <w:p w14:paraId="72323B64" w14:textId="77777777" w:rsidR="00646CDC" w:rsidRPr="00213F65" w:rsidRDefault="00646CDC" w:rsidP="00646CDC">
            <w:pPr>
              <w:widowControl/>
              <w:numPr>
                <w:ilvl w:val="0"/>
                <w:numId w:val="21"/>
              </w:numPr>
              <w:autoSpaceDE/>
              <w:autoSpaceDN/>
              <w:rPr>
                <w:rFonts w:ascii="ISHALinkpen Join" w:eastAsia="Oi" w:hAnsi="ISHALinkpen Join" w:cs="Oi"/>
                <w:sz w:val="20"/>
                <w:szCs w:val="20"/>
              </w:rPr>
            </w:pPr>
            <w:r w:rsidRPr="00213F65">
              <w:rPr>
                <w:rFonts w:ascii="ISHALinkpen Join" w:eastAsia="Oi" w:hAnsi="ISHALinkpen Join" w:cs="Oi"/>
                <w:b/>
                <w:sz w:val="20"/>
                <w:szCs w:val="20"/>
              </w:rPr>
              <w:t>Loyal</w:t>
            </w:r>
            <w:r w:rsidRPr="00213F65">
              <w:rPr>
                <w:rFonts w:ascii="ISHALinkpen Join" w:eastAsia="Oi" w:hAnsi="ISHALinkpen Join" w:cs="Oi"/>
                <w:sz w:val="20"/>
                <w:szCs w:val="20"/>
              </w:rPr>
              <w:t xml:space="preserve">: </w:t>
            </w:r>
          </w:p>
          <w:p w14:paraId="0C1D4D56" w14:textId="77777777" w:rsidR="00646CDC" w:rsidRPr="00213F65" w:rsidRDefault="00646CDC" w:rsidP="00646CDC">
            <w:pPr>
              <w:widowControl/>
              <w:numPr>
                <w:ilvl w:val="0"/>
                <w:numId w:val="21"/>
              </w:numPr>
              <w:autoSpaceDE/>
              <w:autoSpaceDN/>
              <w:rPr>
                <w:rFonts w:ascii="ISHALinkpen Join" w:eastAsia="Oi" w:hAnsi="ISHALinkpen Join" w:cs="Oi"/>
                <w:sz w:val="20"/>
                <w:szCs w:val="20"/>
              </w:rPr>
            </w:pPr>
            <w:r w:rsidRPr="00213F65">
              <w:rPr>
                <w:rFonts w:ascii="ISHALinkpen Join" w:eastAsia="Oi" w:hAnsi="ISHALinkpen Join" w:cs="Oi"/>
                <w:b/>
                <w:sz w:val="20"/>
                <w:szCs w:val="20"/>
              </w:rPr>
              <w:t>Clever</w:t>
            </w:r>
            <w:r w:rsidRPr="00213F65">
              <w:rPr>
                <w:rFonts w:ascii="ISHALinkpen Join" w:eastAsia="Oi" w:hAnsi="ISHALinkpen Join" w:cs="Oi"/>
                <w:sz w:val="20"/>
                <w:szCs w:val="20"/>
              </w:rPr>
              <w:t>:</w:t>
            </w:r>
          </w:p>
          <w:p w14:paraId="5B2CA632" w14:textId="77777777" w:rsidR="00646CDC" w:rsidRPr="00213F65" w:rsidRDefault="00646CDC" w:rsidP="00646CDC">
            <w:pPr>
              <w:widowControl/>
              <w:numPr>
                <w:ilvl w:val="0"/>
                <w:numId w:val="21"/>
              </w:numPr>
              <w:autoSpaceDE/>
              <w:autoSpaceDN/>
              <w:rPr>
                <w:rFonts w:ascii="ISHALinkpen Join" w:eastAsia="Oi" w:hAnsi="ISHALinkpen Join" w:cs="Oi"/>
                <w:sz w:val="20"/>
                <w:szCs w:val="20"/>
              </w:rPr>
            </w:pPr>
            <w:r w:rsidRPr="00213F65">
              <w:rPr>
                <w:rFonts w:ascii="ISHALinkpen Join" w:eastAsia="Oi" w:hAnsi="ISHALinkpen Join" w:cs="Oi"/>
                <w:b/>
                <w:sz w:val="20"/>
                <w:szCs w:val="20"/>
              </w:rPr>
              <w:t>Brave</w:t>
            </w:r>
            <w:r w:rsidRPr="00213F65">
              <w:rPr>
                <w:rFonts w:ascii="ISHALinkpen Join" w:eastAsia="Oi" w:hAnsi="ISHALinkpen Join" w:cs="Oi"/>
                <w:sz w:val="20"/>
                <w:szCs w:val="20"/>
              </w:rPr>
              <w:t xml:space="preserve">: </w:t>
            </w:r>
          </w:p>
          <w:p w14:paraId="27D9E974" w14:textId="77777777" w:rsidR="00644B78" w:rsidRPr="00213F65" w:rsidRDefault="00644B78" w:rsidP="00644B78">
            <w:pPr>
              <w:pStyle w:val="ListParagraph"/>
              <w:widowControl/>
              <w:numPr>
                <w:ilvl w:val="0"/>
                <w:numId w:val="24"/>
              </w:numPr>
              <w:autoSpaceDE/>
              <w:autoSpaceDN/>
              <w:rPr>
                <w:rFonts w:ascii="ISHALinkpen Join" w:eastAsia="Oi" w:hAnsi="ISHALinkpen Join" w:cs="Oi"/>
                <w:sz w:val="20"/>
                <w:szCs w:val="20"/>
              </w:rPr>
            </w:pPr>
            <w:r w:rsidRPr="00213F65">
              <w:rPr>
                <w:rFonts w:ascii="ISHALinkpen Join" w:eastAsia="Oi" w:hAnsi="ISHALinkpen Join" w:cs="Oi"/>
                <w:b/>
                <w:sz w:val="20"/>
                <w:szCs w:val="20"/>
              </w:rPr>
              <w:t>Headquarters</w:t>
            </w:r>
            <w:r w:rsidRPr="00213F65">
              <w:rPr>
                <w:rFonts w:ascii="ISHALinkpen Join" w:eastAsia="Oi" w:hAnsi="ISHALinkpen Join" w:cs="Oi"/>
                <w:sz w:val="20"/>
                <w:szCs w:val="20"/>
              </w:rPr>
              <w:t>:</w:t>
            </w:r>
          </w:p>
          <w:p w14:paraId="6DDDC1A8" w14:textId="77777777" w:rsidR="00644B78" w:rsidRPr="00213F65" w:rsidRDefault="00644B78" w:rsidP="00644B78">
            <w:pPr>
              <w:widowControl/>
              <w:numPr>
                <w:ilvl w:val="0"/>
                <w:numId w:val="22"/>
              </w:numPr>
              <w:autoSpaceDE/>
              <w:autoSpaceDN/>
              <w:rPr>
                <w:rFonts w:ascii="ISHALinkpen Join" w:eastAsia="Oi" w:hAnsi="ISHALinkpen Join" w:cs="Oi"/>
                <w:sz w:val="20"/>
                <w:szCs w:val="20"/>
              </w:rPr>
            </w:pPr>
            <w:r w:rsidRPr="00213F65">
              <w:rPr>
                <w:rFonts w:ascii="ISHALinkpen Join" w:eastAsia="Oi" w:hAnsi="ISHALinkpen Join" w:cs="Oi"/>
                <w:b/>
                <w:sz w:val="20"/>
                <w:szCs w:val="20"/>
              </w:rPr>
              <w:t xml:space="preserve">City </w:t>
            </w:r>
          </w:p>
          <w:p w14:paraId="6F5B44E9" w14:textId="77777777" w:rsidR="00644B78" w:rsidRPr="00213F65" w:rsidRDefault="00644B78" w:rsidP="00644B78">
            <w:pPr>
              <w:widowControl/>
              <w:numPr>
                <w:ilvl w:val="0"/>
                <w:numId w:val="22"/>
              </w:numPr>
              <w:autoSpaceDE/>
              <w:autoSpaceDN/>
              <w:rPr>
                <w:rFonts w:ascii="ISHALinkpen Join" w:eastAsia="Oi" w:hAnsi="ISHALinkpen Join" w:cs="Oi"/>
                <w:sz w:val="20"/>
                <w:szCs w:val="20"/>
              </w:rPr>
            </w:pPr>
            <w:r w:rsidRPr="00213F65">
              <w:rPr>
                <w:rFonts w:ascii="ISHALinkpen Join" w:eastAsia="Oi" w:hAnsi="ISHALinkpen Join" w:cs="Oi"/>
                <w:b/>
                <w:sz w:val="20"/>
                <w:szCs w:val="20"/>
              </w:rPr>
              <w:t>Sky</w:t>
            </w:r>
            <w:r w:rsidRPr="00213F65">
              <w:rPr>
                <w:rFonts w:ascii="ISHALinkpen Join" w:eastAsia="Oi" w:hAnsi="ISHALinkpen Join" w:cs="Oi"/>
                <w:sz w:val="20"/>
                <w:szCs w:val="20"/>
              </w:rPr>
              <w:t xml:space="preserve">: </w:t>
            </w:r>
          </w:p>
          <w:p w14:paraId="1B6F9AA7" w14:textId="77777777" w:rsidR="00644B78" w:rsidRPr="00213F65" w:rsidRDefault="00644B78" w:rsidP="00644B78">
            <w:pPr>
              <w:widowControl/>
              <w:numPr>
                <w:ilvl w:val="0"/>
                <w:numId w:val="22"/>
              </w:numPr>
              <w:autoSpaceDE/>
              <w:autoSpaceDN/>
              <w:rPr>
                <w:rFonts w:ascii="ISHALinkpen Join" w:eastAsia="Oi" w:hAnsi="ISHALinkpen Join" w:cs="Oi"/>
                <w:sz w:val="20"/>
                <w:szCs w:val="20"/>
              </w:rPr>
            </w:pPr>
            <w:r w:rsidRPr="00213F65">
              <w:rPr>
                <w:rFonts w:ascii="ISHALinkpen Join" w:eastAsia="Oi" w:hAnsi="ISHALinkpen Join" w:cs="Oi"/>
                <w:b/>
                <w:sz w:val="20"/>
                <w:szCs w:val="20"/>
              </w:rPr>
              <w:t>Lair</w:t>
            </w:r>
            <w:r w:rsidRPr="00213F65">
              <w:rPr>
                <w:rFonts w:ascii="ISHALinkpen Join" w:eastAsia="Oi" w:hAnsi="ISHALinkpen Join" w:cs="Oi"/>
                <w:sz w:val="20"/>
                <w:szCs w:val="20"/>
              </w:rPr>
              <w:t xml:space="preserve">: </w:t>
            </w:r>
          </w:p>
          <w:p w14:paraId="7294830B" w14:textId="2D7AA155" w:rsidR="00964D85" w:rsidRPr="00213F65" w:rsidRDefault="00644B78" w:rsidP="00644B78">
            <w:pPr>
              <w:widowControl/>
              <w:numPr>
                <w:ilvl w:val="0"/>
                <w:numId w:val="22"/>
              </w:numPr>
              <w:autoSpaceDE/>
              <w:autoSpaceDN/>
              <w:rPr>
                <w:rFonts w:ascii="ISHALinkpen Join" w:eastAsia="Oi" w:hAnsi="ISHALinkpen Join" w:cs="Oi"/>
                <w:sz w:val="20"/>
                <w:szCs w:val="20"/>
              </w:rPr>
            </w:pPr>
            <w:r w:rsidRPr="00213F65">
              <w:rPr>
                <w:rFonts w:ascii="ISHALinkpen Join" w:eastAsia="Oi" w:hAnsi="ISHALinkpen Join" w:cs="Oi"/>
                <w:b/>
                <w:sz w:val="20"/>
                <w:szCs w:val="20"/>
              </w:rPr>
              <w:t>Secret Base</w:t>
            </w:r>
            <w:r w:rsidRPr="00213F65">
              <w:rPr>
                <w:rFonts w:ascii="ISHALinkpen Join" w:eastAsia="Oi" w:hAnsi="ISHALinkpen Join" w:cs="Oi"/>
                <w:sz w:val="20"/>
                <w:szCs w:val="20"/>
              </w:rPr>
              <w:t>:</w:t>
            </w:r>
          </w:p>
        </w:tc>
        <w:tc>
          <w:tcPr>
            <w:tcW w:w="2553" w:type="dxa"/>
            <w:tcBorders>
              <w:top w:val="single" w:sz="4" w:space="0" w:color="auto"/>
              <w:left w:val="single" w:sz="4" w:space="0" w:color="auto"/>
              <w:bottom w:val="single" w:sz="4" w:space="0" w:color="auto"/>
              <w:right w:val="single" w:sz="4" w:space="0" w:color="auto"/>
            </w:tcBorders>
          </w:tcPr>
          <w:p w14:paraId="11EE3EA3" w14:textId="77777777" w:rsidR="00646CDC" w:rsidRPr="00213F65" w:rsidRDefault="00646CDC" w:rsidP="00644B78">
            <w:pPr>
              <w:widowControl/>
              <w:numPr>
                <w:ilvl w:val="0"/>
                <w:numId w:val="23"/>
              </w:numPr>
              <w:autoSpaceDE/>
              <w:autoSpaceDN/>
              <w:rPr>
                <w:rFonts w:ascii="ISHALinkpen Join" w:eastAsia="Oi" w:hAnsi="ISHALinkpen Join" w:cs="Oi"/>
                <w:sz w:val="20"/>
                <w:szCs w:val="20"/>
              </w:rPr>
            </w:pPr>
            <w:r w:rsidRPr="00213F65">
              <w:rPr>
                <w:rFonts w:ascii="ISHALinkpen Join" w:eastAsia="Oi" w:hAnsi="ISHALinkpen Join" w:cs="Oi"/>
                <w:b/>
                <w:sz w:val="20"/>
                <w:szCs w:val="20"/>
              </w:rPr>
              <w:t>Danger Zone</w:t>
            </w:r>
            <w:r w:rsidRPr="00213F65">
              <w:rPr>
                <w:rFonts w:ascii="ISHALinkpen Join" w:eastAsia="Oi" w:hAnsi="ISHALinkpen Join" w:cs="Oi"/>
                <w:sz w:val="20"/>
                <w:szCs w:val="20"/>
              </w:rPr>
              <w:t>:</w:t>
            </w:r>
          </w:p>
          <w:p w14:paraId="7BE59EBF" w14:textId="77777777" w:rsidR="00646CDC" w:rsidRPr="00213F65" w:rsidRDefault="00646CDC" w:rsidP="00644B78">
            <w:pPr>
              <w:widowControl/>
              <w:numPr>
                <w:ilvl w:val="0"/>
                <w:numId w:val="23"/>
              </w:numPr>
              <w:autoSpaceDE/>
              <w:autoSpaceDN/>
              <w:rPr>
                <w:rFonts w:ascii="ISHALinkpen Join" w:eastAsia="Oi" w:hAnsi="ISHALinkpen Join" w:cs="Oi"/>
                <w:sz w:val="20"/>
                <w:szCs w:val="20"/>
              </w:rPr>
            </w:pPr>
            <w:r w:rsidRPr="00213F65">
              <w:rPr>
                <w:rFonts w:ascii="ISHALinkpen Join" w:eastAsia="Oi" w:hAnsi="ISHALinkpen Join" w:cs="Oi"/>
                <w:b/>
                <w:sz w:val="20"/>
                <w:szCs w:val="20"/>
              </w:rPr>
              <w:t>"Up, up, and away!</w:t>
            </w:r>
          </w:p>
          <w:p w14:paraId="3307F3AF" w14:textId="77777777" w:rsidR="00646CDC" w:rsidRPr="00213F65" w:rsidRDefault="00646CDC" w:rsidP="00646CDC">
            <w:pPr>
              <w:widowControl/>
              <w:numPr>
                <w:ilvl w:val="0"/>
                <w:numId w:val="23"/>
              </w:numPr>
              <w:autoSpaceDE/>
              <w:autoSpaceDN/>
              <w:rPr>
                <w:rFonts w:ascii="ISHALinkpen Join" w:eastAsia="Oi" w:hAnsi="ISHALinkpen Join" w:cs="Oi"/>
                <w:sz w:val="20"/>
                <w:szCs w:val="20"/>
              </w:rPr>
            </w:pPr>
            <w:r w:rsidRPr="00213F65">
              <w:rPr>
                <w:rFonts w:ascii="ISHALinkpen Join" w:eastAsia="Oi" w:hAnsi="ISHALinkpen Join" w:cs="Oi"/>
                <w:b/>
                <w:sz w:val="20"/>
                <w:szCs w:val="20"/>
              </w:rPr>
              <w:t>"Pow!"</w:t>
            </w:r>
            <w:r w:rsidRPr="00213F65">
              <w:rPr>
                <w:rFonts w:ascii="ISHALinkpen Join" w:eastAsia="Oi" w:hAnsi="ISHALinkpen Join" w:cs="Oi"/>
                <w:sz w:val="20"/>
                <w:szCs w:val="20"/>
              </w:rPr>
              <w:t>:</w:t>
            </w:r>
          </w:p>
          <w:p w14:paraId="531C426F" w14:textId="77777777" w:rsidR="00646CDC" w:rsidRPr="00213F65" w:rsidRDefault="00646CDC" w:rsidP="00646CDC">
            <w:pPr>
              <w:widowControl/>
              <w:numPr>
                <w:ilvl w:val="0"/>
                <w:numId w:val="23"/>
              </w:numPr>
              <w:autoSpaceDE/>
              <w:autoSpaceDN/>
              <w:rPr>
                <w:rFonts w:ascii="ISHALinkpen Join" w:eastAsia="Oi" w:hAnsi="ISHALinkpen Join" w:cs="Oi"/>
                <w:sz w:val="20"/>
                <w:szCs w:val="20"/>
              </w:rPr>
            </w:pPr>
            <w:r w:rsidRPr="00213F65">
              <w:rPr>
                <w:rFonts w:ascii="ISHALinkpen Join" w:eastAsia="Oi" w:hAnsi="ISHALinkpen Join" w:cs="Oi"/>
                <w:b/>
                <w:sz w:val="20"/>
                <w:szCs w:val="20"/>
              </w:rPr>
              <w:t>"Zap!"</w:t>
            </w:r>
            <w:r w:rsidRPr="00213F65">
              <w:rPr>
                <w:rFonts w:ascii="ISHALinkpen Join" w:eastAsia="Oi" w:hAnsi="ISHALinkpen Join" w:cs="Oi"/>
                <w:sz w:val="20"/>
                <w:szCs w:val="20"/>
              </w:rPr>
              <w:t>:</w:t>
            </w:r>
          </w:p>
          <w:p w14:paraId="7E2D8F8F" w14:textId="77777777" w:rsidR="00646CDC" w:rsidRPr="00213F65" w:rsidRDefault="00646CDC" w:rsidP="00646CDC">
            <w:pPr>
              <w:widowControl/>
              <w:numPr>
                <w:ilvl w:val="0"/>
                <w:numId w:val="23"/>
              </w:numPr>
              <w:autoSpaceDE/>
              <w:autoSpaceDN/>
              <w:rPr>
                <w:rFonts w:ascii="ISHALinkpen Join" w:eastAsia="Oi" w:hAnsi="ISHALinkpen Join" w:cs="Oi"/>
                <w:sz w:val="20"/>
                <w:szCs w:val="20"/>
              </w:rPr>
            </w:pPr>
            <w:r w:rsidRPr="00213F65">
              <w:rPr>
                <w:rFonts w:ascii="ISHALinkpen Join" w:eastAsia="Oi" w:hAnsi="ISHALinkpen Join" w:cs="Oi"/>
                <w:b/>
                <w:sz w:val="20"/>
                <w:szCs w:val="20"/>
              </w:rPr>
              <w:t>"Bam!"</w:t>
            </w:r>
            <w:r w:rsidRPr="00213F65">
              <w:rPr>
                <w:rFonts w:ascii="ISHALinkpen Join" w:eastAsia="Oi" w:hAnsi="ISHALinkpen Join" w:cs="Oi"/>
                <w:sz w:val="20"/>
                <w:szCs w:val="20"/>
              </w:rPr>
              <w:t xml:space="preserve">: </w:t>
            </w:r>
          </w:p>
          <w:p w14:paraId="20D1970F" w14:textId="15D340E8" w:rsidR="00964D85" w:rsidRPr="00213F65" w:rsidRDefault="00646CDC" w:rsidP="00F130D8">
            <w:pPr>
              <w:widowControl/>
              <w:numPr>
                <w:ilvl w:val="0"/>
                <w:numId w:val="23"/>
              </w:numPr>
              <w:autoSpaceDE/>
              <w:autoSpaceDN/>
              <w:spacing w:after="280"/>
              <w:rPr>
                <w:rFonts w:ascii="ISHALinkpen Join" w:eastAsia="Oi" w:hAnsi="ISHALinkpen Join" w:cs="Oi"/>
                <w:sz w:val="20"/>
                <w:szCs w:val="20"/>
              </w:rPr>
            </w:pPr>
            <w:r w:rsidRPr="00213F65">
              <w:rPr>
                <w:rFonts w:ascii="ISHALinkpen Join" w:eastAsia="Oi" w:hAnsi="ISHALinkpen Join" w:cs="Oi"/>
                <w:b/>
                <w:sz w:val="20"/>
                <w:szCs w:val="20"/>
              </w:rPr>
              <w:t>"Wham!"</w:t>
            </w:r>
          </w:p>
        </w:tc>
      </w:tr>
      <w:tr w:rsidR="00964D85" w14:paraId="64428FAE" w14:textId="77777777" w:rsidTr="008B286F">
        <w:trPr>
          <w:trHeight w:val="269"/>
        </w:trPr>
        <w:tc>
          <w:tcPr>
            <w:tcW w:w="15446" w:type="dxa"/>
            <w:gridSpan w:val="6"/>
            <w:tcBorders>
              <w:top w:val="single" w:sz="4" w:space="0" w:color="auto"/>
              <w:left w:val="single" w:sz="4" w:space="0" w:color="auto"/>
              <w:bottom w:val="single" w:sz="4" w:space="0" w:color="auto"/>
              <w:right w:val="single" w:sz="4" w:space="0" w:color="auto"/>
            </w:tcBorders>
            <w:hideMark/>
          </w:tcPr>
          <w:p w14:paraId="535AFA56" w14:textId="77777777" w:rsidR="00964D85" w:rsidRDefault="00964D85" w:rsidP="008B286F">
            <w:pPr>
              <w:jc w:val="center"/>
              <w:rPr>
                <w:rFonts w:ascii="ISHALinkpen Print" w:hAnsi="ISHALinkpen Print" w:cs="Arial"/>
                <w:b/>
                <w:bCs/>
                <w:sz w:val="14"/>
                <w:szCs w:val="20"/>
                <w:u w:val="single"/>
                <w:lang w:val="en-US"/>
              </w:rPr>
            </w:pPr>
            <w:r w:rsidRPr="00213F65">
              <w:rPr>
                <w:rFonts w:ascii="ISHALinkpen Print" w:hAnsi="ISHALinkpen Print" w:cs="Arial"/>
                <w:b/>
                <w:bCs/>
                <w:sz w:val="24"/>
                <w:szCs w:val="36"/>
                <w:u w:val="single"/>
                <w:lang w:val="en-US"/>
              </w:rPr>
              <w:t>Core Text Vocabulary</w:t>
            </w:r>
          </w:p>
        </w:tc>
      </w:tr>
      <w:tr w:rsidR="00A119D6" w14:paraId="5D8ACC83" w14:textId="77777777" w:rsidTr="00652E97">
        <w:trPr>
          <w:trHeight w:val="256"/>
        </w:trPr>
        <w:tc>
          <w:tcPr>
            <w:tcW w:w="2585" w:type="dxa"/>
            <w:tcBorders>
              <w:top w:val="single" w:sz="4" w:space="0" w:color="auto"/>
              <w:left w:val="single" w:sz="4" w:space="0" w:color="auto"/>
              <w:bottom w:val="single" w:sz="4" w:space="0" w:color="auto"/>
              <w:right w:val="single" w:sz="4" w:space="0" w:color="auto"/>
            </w:tcBorders>
          </w:tcPr>
          <w:p w14:paraId="688EE944" w14:textId="2BDDFAFC" w:rsidR="00A119D6" w:rsidRPr="00991F1E" w:rsidRDefault="00A119D6" w:rsidP="00A119D6">
            <w:pPr>
              <w:rPr>
                <w:rFonts w:ascii="ISHALinkpen Print" w:hAnsi="ISHALinkpen Print" w:cs="Arial"/>
                <w:sz w:val="20"/>
                <w:szCs w:val="20"/>
                <w:lang w:val="en-US"/>
              </w:rPr>
            </w:pPr>
            <w:proofErr w:type="spellStart"/>
            <w:r w:rsidRPr="00C356E4">
              <w:rPr>
                <w:rFonts w:ascii="ISHALinkpen Join Connect" w:eastAsia="Times New Roman" w:hAnsi="ISHALinkpen Join Connect" w:cs="Times New Roman"/>
                <w:b/>
                <w:bCs/>
                <w:lang w:eastAsia="en-GB"/>
              </w:rPr>
              <w:t>Supertato</w:t>
            </w:r>
            <w:proofErr w:type="spellEnd"/>
          </w:p>
        </w:tc>
        <w:tc>
          <w:tcPr>
            <w:tcW w:w="2585" w:type="dxa"/>
            <w:tcBorders>
              <w:top w:val="single" w:sz="4" w:space="0" w:color="auto"/>
              <w:left w:val="single" w:sz="4" w:space="0" w:color="auto"/>
              <w:bottom w:val="single" w:sz="4" w:space="0" w:color="auto"/>
              <w:right w:val="single" w:sz="4" w:space="0" w:color="auto"/>
            </w:tcBorders>
          </w:tcPr>
          <w:p w14:paraId="3D62103B" w14:textId="77777777" w:rsidR="00A119D6" w:rsidRDefault="00A119D6" w:rsidP="00A119D6">
            <w:pPr>
              <w:rPr>
                <w:rFonts w:ascii="ISHALinkpen Join Connect" w:eastAsia="Times New Roman" w:hAnsi="ISHALinkpen Join Connect" w:cs="Times New Roman"/>
                <w:b/>
                <w:bCs/>
                <w:lang w:eastAsia="en-GB"/>
              </w:rPr>
            </w:pPr>
            <w:proofErr w:type="spellStart"/>
            <w:r w:rsidRPr="00C356E4">
              <w:rPr>
                <w:rFonts w:ascii="ISHALinkpen Join Connect" w:eastAsia="Times New Roman" w:hAnsi="ISHALinkpen Join Connect" w:cs="Times New Roman"/>
                <w:b/>
                <w:bCs/>
                <w:lang w:eastAsia="en-GB"/>
              </w:rPr>
              <w:t>Supertato</w:t>
            </w:r>
            <w:proofErr w:type="spellEnd"/>
          </w:p>
          <w:p w14:paraId="4D97B47D" w14:textId="0252D7DB" w:rsidR="00A119D6" w:rsidRPr="00991F1E" w:rsidRDefault="00A119D6" w:rsidP="00A119D6">
            <w:pPr>
              <w:rPr>
                <w:rFonts w:ascii="ISHALinkpen Print" w:hAnsi="ISHALinkpen Print" w:cs="Arial"/>
                <w:sz w:val="20"/>
                <w:szCs w:val="20"/>
                <w:lang w:val="en-US"/>
              </w:rPr>
            </w:pPr>
          </w:p>
        </w:tc>
        <w:tc>
          <w:tcPr>
            <w:tcW w:w="2585" w:type="dxa"/>
            <w:tcBorders>
              <w:top w:val="single" w:sz="4" w:space="0" w:color="auto"/>
              <w:left w:val="single" w:sz="4" w:space="0" w:color="auto"/>
              <w:bottom w:val="single" w:sz="4" w:space="0" w:color="auto"/>
              <w:right w:val="single" w:sz="4" w:space="0" w:color="auto"/>
            </w:tcBorders>
          </w:tcPr>
          <w:p w14:paraId="4FF3F0A2" w14:textId="563556D4" w:rsidR="00A119D6" w:rsidRPr="00991F1E" w:rsidRDefault="00A119D6" w:rsidP="00A119D6">
            <w:pPr>
              <w:rPr>
                <w:rFonts w:ascii="ISHALinkpen Print" w:hAnsi="ISHALinkpen Print" w:cs="Arial"/>
                <w:sz w:val="20"/>
                <w:szCs w:val="20"/>
                <w:lang w:val="en-US"/>
              </w:rPr>
            </w:pPr>
            <w:r>
              <w:rPr>
                <w:rFonts w:ascii="ISHALinkpen Join Connect" w:hAnsi="ISHALinkpen Join Connect"/>
                <w:b/>
                <w:bCs/>
                <w:u w:val="single"/>
              </w:rPr>
              <w:t xml:space="preserve">Superheroes Don’t Get Scared </w:t>
            </w:r>
          </w:p>
        </w:tc>
        <w:tc>
          <w:tcPr>
            <w:tcW w:w="2585" w:type="dxa"/>
            <w:tcBorders>
              <w:top w:val="single" w:sz="4" w:space="0" w:color="auto"/>
              <w:left w:val="single" w:sz="4" w:space="0" w:color="auto"/>
              <w:bottom w:val="single" w:sz="4" w:space="0" w:color="auto"/>
              <w:right w:val="single" w:sz="4" w:space="0" w:color="auto"/>
            </w:tcBorders>
          </w:tcPr>
          <w:p w14:paraId="5C634CCB" w14:textId="5750EC70" w:rsidR="00A119D6" w:rsidRPr="00991F1E" w:rsidRDefault="00A119D6" w:rsidP="00A119D6">
            <w:pPr>
              <w:rPr>
                <w:rFonts w:ascii="ISHALinkpen Print" w:hAnsi="ISHALinkpen Print" w:cs="Arial"/>
                <w:sz w:val="20"/>
                <w:szCs w:val="20"/>
                <w:lang w:val="en-US"/>
              </w:rPr>
            </w:pPr>
            <w:r>
              <w:rPr>
                <w:rFonts w:ascii="ISHALinkpen Join Connect" w:hAnsi="ISHALinkpen Join Connect"/>
                <w:b/>
                <w:bCs/>
                <w:u w:val="single"/>
              </w:rPr>
              <w:t>There’s a Superhero in Your Book</w:t>
            </w:r>
          </w:p>
        </w:tc>
        <w:tc>
          <w:tcPr>
            <w:tcW w:w="2553" w:type="dxa"/>
            <w:tcBorders>
              <w:top w:val="single" w:sz="4" w:space="0" w:color="auto"/>
              <w:left w:val="single" w:sz="4" w:space="0" w:color="auto"/>
              <w:bottom w:val="single" w:sz="4" w:space="0" w:color="auto"/>
              <w:right w:val="single" w:sz="4" w:space="0" w:color="auto"/>
            </w:tcBorders>
          </w:tcPr>
          <w:p w14:paraId="6885EEB2" w14:textId="568B7454" w:rsidR="00A119D6" w:rsidRPr="00991F1E" w:rsidRDefault="00A119D6" w:rsidP="00A119D6">
            <w:pPr>
              <w:rPr>
                <w:rFonts w:ascii="ISHALinkpen Print" w:hAnsi="ISHALinkpen Print" w:cs="Arial"/>
                <w:sz w:val="20"/>
                <w:szCs w:val="20"/>
                <w:lang w:val="en-US"/>
              </w:rPr>
            </w:pPr>
            <w:proofErr w:type="spellStart"/>
            <w:r>
              <w:rPr>
                <w:rFonts w:ascii="ISHALinkpen Join Connect" w:hAnsi="ISHALinkpen Join Connect"/>
                <w:b/>
                <w:bCs/>
                <w:u w:val="single"/>
              </w:rPr>
              <w:t>Superworm</w:t>
            </w:r>
            <w:proofErr w:type="spellEnd"/>
          </w:p>
        </w:tc>
        <w:tc>
          <w:tcPr>
            <w:tcW w:w="2553" w:type="dxa"/>
            <w:tcBorders>
              <w:top w:val="single" w:sz="4" w:space="0" w:color="auto"/>
              <w:left w:val="single" w:sz="4" w:space="0" w:color="auto"/>
              <w:bottom w:val="single" w:sz="4" w:space="0" w:color="auto"/>
              <w:right w:val="single" w:sz="4" w:space="0" w:color="auto"/>
            </w:tcBorders>
          </w:tcPr>
          <w:p w14:paraId="75231287" w14:textId="3EFAAD15" w:rsidR="00A119D6" w:rsidRPr="00991F1E" w:rsidRDefault="00A119D6" w:rsidP="00A119D6">
            <w:pPr>
              <w:rPr>
                <w:rFonts w:ascii="ISHALinkpen Print" w:hAnsi="ISHALinkpen Print" w:cs="Arial"/>
                <w:sz w:val="20"/>
                <w:szCs w:val="20"/>
                <w:lang w:val="en-US"/>
              </w:rPr>
            </w:pPr>
            <w:proofErr w:type="spellStart"/>
            <w:r>
              <w:rPr>
                <w:rFonts w:ascii="ISHALinkpen Join Connect" w:hAnsi="ISHALinkpen Join Connect"/>
                <w:b/>
                <w:bCs/>
                <w:u w:val="single"/>
              </w:rPr>
              <w:t>Supeworm</w:t>
            </w:r>
            <w:proofErr w:type="spellEnd"/>
          </w:p>
        </w:tc>
      </w:tr>
      <w:tr w:rsidR="00A119D6" w14:paraId="3CD4FAEB" w14:textId="77777777" w:rsidTr="00F130D8">
        <w:trPr>
          <w:trHeight w:val="3477"/>
        </w:trPr>
        <w:tc>
          <w:tcPr>
            <w:tcW w:w="2585" w:type="dxa"/>
            <w:tcBorders>
              <w:top w:val="single" w:sz="4" w:space="0" w:color="auto"/>
              <w:left w:val="single" w:sz="4" w:space="0" w:color="auto"/>
              <w:bottom w:val="single" w:sz="4" w:space="0" w:color="auto"/>
              <w:right w:val="single" w:sz="4" w:space="0" w:color="auto"/>
            </w:tcBorders>
          </w:tcPr>
          <w:p w14:paraId="31CECE0E" w14:textId="432EB2E1"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Superhero</w:t>
            </w:r>
            <w:r w:rsidRPr="00213F65">
              <w:rPr>
                <w:rFonts w:ascii="ISHALinkpen Join Connect" w:eastAsia="Times New Roman" w:hAnsi="ISHALinkpen Join Connect" w:cs="Times New Roman"/>
                <w:sz w:val="20"/>
                <w:szCs w:val="20"/>
                <w:lang w:eastAsia="en-GB"/>
              </w:rPr>
              <w:t xml:space="preserve"> </w:t>
            </w:r>
          </w:p>
          <w:p w14:paraId="20599C4B" w14:textId="06EAD433"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Rescue</w:t>
            </w:r>
            <w:r w:rsidRPr="00213F65">
              <w:rPr>
                <w:rFonts w:ascii="ISHALinkpen Join Connect" w:eastAsia="Times New Roman" w:hAnsi="ISHALinkpen Join Connect" w:cs="Times New Roman"/>
                <w:sz w:val="20"/>
                <w:szCs w:val="20"/>
                <w:lang w:eastAsia="en-GB"/>
              </w:rPr>
              <w:t xml:space="preserve"> </w:t>
            </w:r>
          </w:p>
          <w:p w14:paraId="74F66060" w14:textId="1A13DBFA"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Mission</w:t>
            </w:r>
            <w:r w:rsidRPr="00213F65">
              <w:rPr>
                <w:rFonts w:ascii="ISHALinkpen Join Connect" w:eastAsia="Times New Roman" w:hAnsi="ISHALinkpen Join Connect" w:cs="Times New Roman"/>
                <w:sz w:val="20"/>
                <w:szCs w:val="20"/>
                <w:lang w:eastAsia="en-GB"/>
              </w:rPr>
              <w:t xml:space="preserve"> </w:t>
            </w:r>
          </w:p>
          <w:p w14:paraId="5AFB5692" w14:textId="4D1AD96C"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Trap</w:t>
            </w:r>
            <w:r w:rsidRPr="00213F65">
              <w:rPr>
                <w:rFonts w:ascii="ISHALinkpen Join Connect" w:eastAsia="Times New Roman" w:hAnsi="ISHALinkpen Join Connect" w:cs="Times New Roman"/>
                <w:sz w:val="20"/>
                <w:szCs w:val="20"/>
                <w:lang w:eastAsia="en-GB"/>
              </w:rPr>
              <w:t xml:space="preserve"> </w:t>
            </w:r>
          </w:p>
          <w:p w14:paraId="1652EE72" w14:textId="6842B6A9" w:rsidR="00A119D6" w:rsidRPr="00213F65" w:rsidRDefault="00A119D6" w:rsidP="00F130D8">
            <w:pPr>
              <w:pStyle w:val="ListParagraph"/>
              <w:numPr>
                <w:ilvl w:val="0"/>
                <w:numId w:val="16"/>
              </w:numPr>
              <w:rPr>
                <w:rFonts w:ascii="ISHALinkpen Print" w:hAnsi="ISHALinkpen Print" w:cs="Arial"/>
                <w:sz w:val="20"/>
                <w:szCs w:val="20"/>
                <w:lang w:val="en-US"/>
              </w:rPr>
            </w:pPr>
            <w:r w:rsidRPr="00213F65">
              <w:rPr>
                <w:rFonts w:ascii="ISHALinkpen Join Connect" w:eastAsia="Times New Roman" w:hAnsi="ISHALinkpen Join Connect" w:cs="Times New Roman"/>
                <w:b/>
                <w:bCs/>
                <w:sz w:val="20"/>
                <w:szCs w:val="20"/>
                <w:lang w:eastAsia="en-GB"/>
              </w:rPr>
              <w:t>Adventure</w:t>
            </w:r>
            <w:r w:rsidRPr="00213F65">
              <w:rPr>
                <w:rFonts w:ascii="ISHALinkpen Join Connect" w:eastAsia="Times New Roman" w:hAnsi="ISHALinkpen Join Connect" w:cs="Times New Roman"/>
                <w:sz w:val="20"/>
                <w:szCs w:val="20"/>
                <w:lang w:eastAsia="en-GB"/>
              </w:rPr>
              <w:t xml:space="preserve"> </w:t>
            </w:r>
          </w:p>
        </w:tc>
        <w:tc>
          <w:tcPr>
            <w:tcW w:w="2585" w:type="dxa"/>
            <w:tcBorders>
              <w:top w:val="single" w:sz="4" w:space="0" w:color="auto"/>
              <w:left w:val="single" w:sz="4" w:space="0" w:color="auto"/>
              <w:bottom w:val="single" w:sz="4" w:space="0" w:color="auto"/>
              <w:right w:val="single" w:sz="4" w:space="0" w:color="auto"/>
            </w:tcBorders>
          </w:tcPr>
          <w:p w14:paraId="3AC19177" w14:textId="74C905E1"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Sidekick</w:t>
            </w:r>
            <w:r w:rsidRPr="00213F65">
              <w:rPr>
                <w:rFonts w:ascii="ISHALinkpen Join Connect" w:eastAsia="Times New Roman" w:hAnsi="ISHALinkpen Join Connect" w:cs="Times New Roman"/>
                <w:sz w:val="20"/>
                <w:szCs w:val="20"/>
                <w:lang w:eastAsia="en-GB"/>
              </w:rPr>
              <w:t xml:space="preserve"> </w:t>
            </w:r>
          </w:p>
          <w:p w14:paraId="3CB84A64" w14:textId="6136979A"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Clever</w:t>
            </w:r>
            <w:r w:rsidRPr="00213F65">
              <w:rPr>
                <w:rFonts w:ascii="ISHALinkpen Join Connect" w:eastAsia="Times New Roman" w:hAnsi="ISHALinkpen Join Connect" w:cs="Times New Roman"/>
                <w:sz w:val="20"/>
                <w:szCs w:val="20"/>
                <w:lang w:eastAsia="en-GB"/>
              </w:rPr>
              <w:t xml:space="preserve"> </w:t>
            </w:r>
          </w:p>
          <w:p w14:paraId="7C0692FF" w14:textId="79400420"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Action</w:t>
            </w:r>
            <w:r w:rsidRPr="00213F65">
              <w:rPr>
                <w:rFonts w:ascii="ISHALinkpen Join Connect" w:eastAsia="Times New Roman" w:hAnsi="ISHALinkpen Join Connect" w:cs="Times New Roman"/>
                <w:sz w:val="20"/>
                <w:szCs w:val="20"/>
                <w:lang w:eastAsia="en-GB"/>
              </w:rPr>
              <w:t xml:space="preserve"> </w:t>
            </w:r>
          </w:p>
          <w:p w14:paraId="23422C76" w14:textId="5E76CCB0"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Villain</w:t>
            </w:r>
            <w:r w:rsidRPr="00213F65">
              <w:rPr>
                <w:rFonts w:ascii="ISHALinkpen Join Connect" w:eastAsia="Times New Roman" w:hAnsi="ISHALinkpen Join Connect" w:cs="Times New Roman"/>
                <w:sz w:val="20"/>
                <w:szCs w:val="20"/>
                <w:lang w:eastAsia="en-GB"/>
              </w:rPr>
              <w:t xml:space="preserve"> </w:t>
            </w:r>
          </w:p>
          <w:p w14:paraId="57538E4B" w14:textId="0E9752C8"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Superpowers</w:t>
            </w:r>
            <w:r w:rsidRPr="00213F65">
              <w:rPr>
                <w:rFonts w:ascii="ISHALinkpen Join Connect" w:eastAsia="Times New Roman" w:hAnsi="ISHALinkpen Join Connect" w:cs="Times New Roman"/>
                <w:sz w:val="20"/>
                <w:szCs w:val="20"/>
                <w:lang w:eastAsia="en-GB"/>
              </w:rPr>
              <w:t xml:space="preserve"> </w:t>
            </w:r>
          </w:p>
          <w:p w14:paraId="38493B10" w14:textId="5E4F8A23"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Heroes</w:t>
            </w:r>
            <w:r w:rsidRPr="00213F65">
              <w:rPr>
                <w:rFonts w:ascii="ISHALinkpen Join Connect" w:eastAsia="Times New Roman" w:hAnsi="ISHALinkpen Join Connect" w:cs="Times New Roman"/>
                <w:sz w:val="20"/>
                <w:szCs w:val="20"/>
                <w:lang w:eastAsia="en-GB"/>
              </w:rPr>
              <w:t xml:space="preserve"> </w:t>
            </w:r>
          </w:p>
          <w:p w14:paraId="74CA7088" w14:textId="47DF9ACE" w:rsidR="00A119D6" w:rsidRPr="00213F65" w:rsidRDefault="00A119D6" w:rsidP="00F130D8">
            <w:pPr>
              <w:pStyle w:val="ListParagraph"/>
              <w:numPr>
                <w:ilvl w:val="0"/>
                <w:numId w:val="16"/>
              </w:numPr>
              <w:rPr>
                <w:rFonts w:ascii="ISHALinkpen Print" w:hAnsi="ISHALinkpen Print" w:cs="Arial"/>
                <w:sz w:val="20"/>
                <w:szCs w:val="20"/>
                <w:lang w:val="en-US"/>
              </w:rPr>
            </w:pPr>
            <w:r w:rsidRPr="00213F65">
              <w:rPr>
                <w:rFonts w:ascii="ISHALinkpen Join Connect" w:eastAsia="Times New Roman" w:hAnsi="ISHALinkpen Join Connect" w:cs="Times New Roman"/>
                <w:b/>
                <w:bCs/>
                <w:sz w:val="20"/>
                <w:szCs w:val="20"/>
                <w:lang w:eastAsia="en-GB"/>
              </w:rPr>
              <w:t>Defeat</w:t>
            </w:r>
            <w:r w:rsidRPr="00213F65">
              <w:rPr>
                <w:rFonts w:ascii="ISHALinkpen Join Connect" w:eastAsia="Times New Roman" w:hAnsi="ISHALinkpen Join Connect" w:cs="Times New Roman"/>
                <w:sz w:val="20"/>
                <w:szCs w:val="20"/>
                <w:lang w:eastAsia="en-GB"/>
              </w:rPr>
              <w:t xml:space="preserve"> </w:t>
            </w:r>
          </w:p>
        </w:tc>
        <w:tc>
          <w:tcPr>
            <w:tcW w:w="2585" w:type="dxa"/>
            <w:tcBorders>
              <w:top w:val="single" w:sz="4" w:space="0" w:color="auto"/>
              <w:left w:val="single" w:sz="4" w:space="0" w:color="auto"/>
              <w:bottom w:val="single" w:sz="4" w:space="0" w:color="auto"/>
              <w:right w:val="single" w:sz="4" w:space="0" w:color="auto"/>
            </w:tcBorders>
          </w:tcPr>
          <w:p w14:paraId="7F4EE757" w14:textId="77777777" w:rsidR="00F130D8"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Superhero</w:t>
            </w:r>
            <w:r w:rsidRPr="00213F65">
              <w:rPr>
                <w:rFonts w:ascii="ISHALinkpen Join Connect" w:eastAsia="Times New Roman" w:hAnsi="ISHALinkpen Join Connect" w:cs="Times New Roman"/>
                <w:sz w:val="20"/>
                <w:szCs w:val="20"/>
                <w:lang w:eastAsia="en-GB"/>
              </w:rPr>
              <w:t xml:space="preserve"> </w:t>
            </w:r>
          </w:p>
          <w:p w14:paraId="7D8B375E" w14:textId="07165887"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Brave</w:t>
            </w:r>
            <w:r w:rsidRPr="00213F65">
              <w:rPr>
                <w:rFonts w:ascii="ISHALinkpen Join Connect" w:eastAsia="Times New Roman" w:hAnsi="ISHALinkpen Join Connect" w:cs="Times New Roman"/>
                <w:sz w:val="20"/>
                <w:szCs w:val="20"/>
                <w:lang w:eastAsia="en-GB"/>
              </w:rPr>
              <w:t xml:space="preserve"> </w:t>
            </w:r>
          </w:p>
          <w:p w14:paraId="60D7FDCB" w14:textId="4654F221"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Fear</w:t>
            </w:r>
            <w:r w:rsidRPr="00213F65">
              <w:rPr>
                <w:rFonts w:ascii="ISHALinkpen Join Connect" w:eastAsia="Times New Roman" w:hAnsi="ISHALinkpen Join Connect" w:cs="Times New Roman"/>
                <w:sz w:val="20"/>
                <w:szCs w:val="20"/>
                <w:lang w:eastAsia="en-GB"/>
              </w:rPr>
              <w:t xml:space="preserve"> </w:t>
            </w:r>
          </w:p>
          <w:p w14:paraId="59303D45" w14:textId="55CA20B0"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Courage</w:t>
            </w:r>
            <w:r w:rsidRPr="00213F65">
              <w:rPr>
                <w:rFonts w:ascii="ISHALinkpen Join Connect" w:eastAsia="Times New Roman" w:hAnsi="ISHALinkpen Join Connect" w:cs="Times New Roman"/>
                <w:sz w:val="20"/>
                <w:szCs w:val="20"/>
                <w:lang w:eastAsia="en-GB"/>
              </w:rPr>
              <w:t xml:space="preserve"> </w:t>
            </w:r>
          </w:p>
          <w:p w14:paraId="2AAB68D1" w14:textId="3CCE304D"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Power</w:t>
            </w:r>
            <w:r w:rsidRPr="00213F65">
              <w:rPr>
                <w:rFonts w:ascii="ISHALinkpen Join Connect" w:eastAsia="Times New Roman" w:hAnsi="ISHALinkpen Join Connect" w:cs="Times New Roman"/>
                <w:sz w:val="20"/>
                <w:szCs w:val="20"/>
                <w:lang w:eastAsia="en-GB"/>
              </w:rPr>
              <w:t xml:space="preserve"> </w:t>
            </w:r>
          </w:p>
          <w:p w14:paraId="2C92BC46" w14:textId="7FDB0558"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Scared</w:t>
            </w:r>
            <w:r w:rsidRPr="00213F65">
              <w:rPr>
                <w:rFonts w:ascii="ISHALinkpen Join Connect" w:eastAsia="Times New Roman" w:hAnsi="ISHALinkpen Join Connect" w:cs="Times New Roman"/>
                <w:sz w:val="20"/>
                <w:szCs w:val="20"/>
                <w:lang w:eastAsia="en-GB"/>
              </w:rPr>
              <w:t xml:space="preserve"> </w:t>
            </w:r>
          </w:p>
          <w:p w14:paraId="144D957C" w14:textId="70B28991"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Challenge</w:t>
            </w:r>
          </w:p>
          <w:p w14:paraId="2FEF7115" w14:textId="7ACAD93F"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Superpower</w:t>
            </w:r>
            <w:r w:rsidRPr="00213F65">
              <w:rPr>
                <w:rFonts w:ascii="ISHALinkpen Join Connect" w:eastAsia="Times New Roman" w:hAnsi="ISHALinkpen Join Connect" w:cs="Times New Roman"/>
                <w:sz w:val="20"/>
                <w:szCs w:val="20"/>
                <w:lang w:eastAsia="en-GB"/>
              </w:rPr>
              <w:t xml:space="preserve"> </w:t>
            </w:r>
          </w:p>
          <w:p w14:paraId="0FD1FADD" w14:textId="2B31C4A2"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Protect</w:t>
            </w:r>
            <w:r w:rsidRPr="00213F65">
              <w:rPr>
                <w:rFonts w:ascii="ISHALinkpen Join Connect" w:eastAsia="Times New Roman" w:hAnsi="ISHALinkpen Join Connect" w:cs="Times New Roman"/>
                <w:sz w:val="20"/>
                <w:szCs w:val="20"/>
                <w:lang w:eastAsia="en-GB"/>
              </w:rPr>
              <w:t xml:space="preserve"> </w:t>
            </w:r>
          </w:p>
          <w:p w14:paraId="177FA7ED" w14:textId="77777777" w:rsidR="00F130D8"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Bravery</w:t>
            </w:r>
            <w:r w:rsidRPr="00213F65">
              <w:rPr>
                <w:rFonts w:ascii="ISHALinkpen Join Connect" w:eastAsia="Times New Roman" w:hAnsi="ISHALinkpen Join Connect" w:cs="Times New Roman"/>
                <w:sz w:val="20"/>
                <w:szCs w:val="20"/>
                <w:lang w:eastAsia="en-GB"/>
              </w:rPr>
              <w:t xml:space="preserve"> </w:t>
            </w:r>
          </w:p>
          <w:p w14:paraId="201D5DDA" w14:textId="2809B55E"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Fearless</w:t>
            </w:r>
            <w:r w:rsidRPr="00213F65">
              <w:rPr>
                <w:rFonts w:ascii="ISHALinkpen Join Connect" w:eastAsia="Times New Roman" w:hAnsi="ISHALinkpen Join Connect" w:cs="Times New Roman"/>
                <w:sz w:val="20"/>
                <w:szCs w:val="20"/>
                <w:lang w:eastAsia="en-GB"/>
              </w:rPr>
              <w:t xml:space="preserve"> </w:t>
            </w:r>
          </w:p>
        </w:tc>
        <w:tc>
          <w:tcPr>
            <w:tcW w:w="2585" w:type="dxa"/>
            <w:tcBorders>
              <w:top w:val="single" w:sz="4" w:space="0" w:color="auto"/>
              <w:left w:val="single" w:sz="4" w:space="0" w:color="auto"/>
              <w:bottom w:val="single" w:sz="4" w:space="0" w:color="auto"/>
              <w:right w:val="single" w:sz="4" w:space="0" w:color="auto"/>
            </w:tcBorders>
          </w:tcPr>
          <w:p w14:paraId="1EDF9A4C" w14:textId="43A2AF5E"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Power</w:t>
            </w:r>
            <w:r w:rsidRPr="00213F65">
              <w:rPr>
                <w:rFonts w:ascii="ISHALinkpen Join Connect" w:eastAsia="Times New Roman" w:hAnsi="ISHALinkpen Join Connect" w:cs="Times New Roman"/>
                <w:sz w:val="20"/>
                <w:szCs w:val="20"/>
                <w:lang w:eastAsia="en-GB"/>
              </w:rPr>
              <w:t>:</w:t>
            </w:r>
          </w:p>
          <w:p w14:paraId="3FAA3516" w14:textId="7406311E"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Cape</w:t>
            </w:r>
          </w:p>
          <w:p w14:paraId="04A09554" w14:textId="60445096"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Costume</w:t>
            </w:r>
          </w:p>
          <w:p w14:paraId="0DE9F3FC" w14:textId="6C28C228"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Sidekick</w:t>
            </w:r>
            <w:r w:rsidRPr="00213F65">
              <w:rPr>
                <w:rFonts w:ascii="ISHALinkpen Join Connect" w:eastAsia="Times New Roman" w:hAnsi="ISHALinkpen Join Connect" w:cs="Times New Roman"/>
                <w:sz w:val="20"/>
                <w:szCs w:val="20"/>
                <w:lang w:eastAsia="en-GB"/>
              </w:rPr>
              <w:t xml:space="preserve">: </w:t>
            </w:r>
          </w:p>
          <w:p w14:paraId="6DE9E96A" w14:textId="69D003A5"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Mission</w:t>
            </w:r>
            <w:r w:rsidRPr="00213F65">
              <w:rPr>
                <w:rFonts w:ascii="ISHALinkpen Join Connect" w:eastAsia="Times New Roman" w:hAnsi="ISHALinkpen Join Connect" w:cs="Times New Roman"/>
                <w:sz w:val="20"/>
                <w:szCs w:val="20"/>
                <w:lang w:eastAsia="en-GB"/>
              </w:rPr>
              <w:t>:</w:t>
            </w:r>
          </w:p>
          <w:p w14:paraId="12F621D5" w14:textId="532E7E1E"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Villain</w:t>
            </w:r>
          </w:p>
          <w:p w14:paraId="136F3D04" w14:textId="7EF798E9" w:rsidR="00A119D6" w:rsidRPr="00213F65" w:rsidRDefault="00A119D6" w:rsidP="00F130D8">
            <w:pPr>
              <w:pStyle w:val="ListParagraph"/>
              <w:numPr>
                <w:ilvl w:val="0"/>
                <w:numId w:val="16"/>
              </w:numPr>
              <w:spacing w:after="100" w:afterAutospacing="1"/>
              <w:rPr>
                <w:rFonts w:ascii="ISHALinkpen Print" w:eastAsia="Times New Roman" w:hAnsi="ISHALinkpen Print" w:cs="Times New Roman"/>
                <w:sz w:val="20"/>
                <w:szCs w:val="20"/>
                <w:lang w:eastAsia="en-GB"/>
              </w:rPr>
            </w:pPr>
            <w:r w:rsidRPr="00213F65">
              <w:rPr>
                <w:rFonts w:ascii="ISHALinkpen Join Connect" w:eastAsia="Times New Roman" w:hAnsi="ISHALinkpen Join Connect" w:cs="Times New Roman"/>
                <w:b/>
                <w:bCs/>
                <w:sz w:val="20"/>
                <w:szCs w:val="20"/>
                <w:lang w:eastAsia="en-GB"/>
              </w:rPr>
              <w:t>Danger</w:t>
            </w:r>
            <w:r w:rsidRPr="00213F65">
              <w:rPr>
                <w:rFonts w:ascii="ISHALinkpen Join Connect" w:eastAsia="Times New Roman" w:hAnsi="ISHALinkpen Join Connect" w:cs="Times New Roman"/>
                <w:sz w:val="20"/>
                <w:szCs w:val="20"/>
                <w:lang w:eastAsia="en-GB"/>
              </w:rPr>
              <w:t xml:space="preserve">: </w:t>
            </w:r>
          </w:p>
        </w:tc>
        <w:tc>
          <w:tcPr>
            <w:tcW w:w="2553" w:type="dxa"/>
            <w:tcBorders>
              <w:top w:val="single" w:sz="4" w:space="0" w:color="auto"/>
              <w:left w:val="single" w:sz="4" w:space="0" w:color="auto"/>
              <w:bottom w:val="single" w:sz="4" w:space="0" w:color="auto"/>
              <w:right w:val="single" w:sz="4" w:space="0" w:color="auto"/>
            </w:tcBorders>
          </w:tcPr>
          <w:p w14:paraId="42DC5F70" w14:textId="58668A1E"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proofErr w:type="spellStart"/>
            <w:r w:rsidRPr="00213F65">
              <w:rPr>
                <w:rFonts w:ascii="ISHALinkpen Join Connect" w:eastAsia="Times New Roman" w:hAnsi="ISHALinkpen Join Connect" w:cs="Times New Roman"/>
                <w:b/>
                <w:bCs/>
                <w:sz w:val="20"/>
                <w:szCs w:val="20"/>
                <w:lang w:eastAsia="en-GB"/>
              </w:rPr>
              <w:t>Superworm</w:t>
            </w:r>
            <w:proofErr w:type="spellEnd"/>
            <w:r w:rsidRPr="00213F65">
              <w:rPr>
                <w:rFonts w:ascii="ISHALinkpen Join Connect" w:eastAsia="Times New Roman" w:hAnsi="ISHALinkpen Join Connect" w:cs="Times New Roman"/>
                <w:sz w:val="20"/>
                <w:szCs w:val="20"/>
                <w:lang w:eastAsia="en-GB"/>
              </w:rPr>
              <w:t xml:space="preserve"> </w:t>
            </w:r>
          </w:p>
          <w:p w14:paraId="6E8A6D29" w14:textId="553E76F5"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Hero</w:t>
            </w:r>
            <w:r w:rsidRPr="00213F65">
              <w:rPr>
                <w:rFonts w:ascii="ISHALinkpen Join Connect" w:eastAsia="Times New Roman" w:hAnsi="ISHALinkpen Join Connect" w:cs="Times New Roman"/>
                <w:sz w:val="20"/>
                <w:szCs w:val="20"/>
                <w:lang w:eastAsia="en-GB"/>
              </w:rPr>
              <w:t xml:space="preserve"> </w:t>
            </w:r>
          </w:p>
          <w:p w14:paraId="4F8AA0E0" w14:textId="026D7742"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Friend</w:t>
            </w:r>
            <w:r w:rsidRPr="00213F65">
              <w:rPr>
                <w:rFonts w:ascii="ISHALinkpen Join Connect" w:eastAsia="Times New Roman" w:hAnsi="ISHALinkpen Join Connect" w:cs="Times New Roman"/>
                <w:sz w:val="20"/>
                <w:szCs w:val="20"/>
                <w:lang w:eastAsia="en-GB"/>
              </w:rPr>
              <w:t xml:space="preserve"> </w:t>
            </w:r>
          </w:p>
          <w:p w14:paraId="0A80D205" w14:textId="70D4D0F3"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Power</w:t>
            </w:r>
            <w:r w:rsidRPr="00213F65">
              <w:rPr>
                <w:rFonts w:ascii="ISHALinkpen Join Connect" w:eastAsia="Times New Roman" w:hAnsi="ISHALinkpen Join Connect" w:cs="Times New Roman"/>
                <w:sz w:val="20"/>
                <w:szCs w:val="20"/>
                <w:lang w:eastAsia="en-GB"/>
              </w:rPr>
              <w:t xml:space="preserve"> </w:t>
            </w:r>
          </w:p>
          <w:p w14:paraId="74F9C666" w14:textId="1068EB98"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Brave</w:t>
            </w:r>
            <w:r w:rsidRPr="00213F65">
              <w:rPr>
                <w:rFonts w:ascii="ISHALinkpen Join Connect" w:eastAsia="Times New Roman" w:hAnsi="ISHALinkpen Join Connect" w:cs="Times New Roman"/>
                <w:sz w:val="20"/>
                <w:szCs w:val="20"/>
                <w:lang w:eastAsia="en-GB"/>
              </w:rPr>
              <w:t xml:space="preserve"> </w:t>
            </w:r>
          </w:p>
          <w:p w14:paraId="209A6F6F" w14:textId="13F1FBF8"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Rescue</w:t>
            </w:r>
            <w:r w:rsidRPr="00213F65">
              <w:rPr>
                <w:rFonts w:ascii="ISHALinkpen Join Connect" w:eastAsia="Times New Roman" w:hAnsi="ISHALinkpen Join Connect" w:cs="Times New Roman"/>
                <w:sz w:val="20"/>
                <w:szCs w:val="20"/>
                <w:lang w:eastAsia="en-GB"/>
              </w:rPr>
              <w:t xml:space="preserve"> </w:t>
            </w:r>
          </w:p>
          <w:p w14:paraId="3E326BCF" w14:textId="5218683E"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Teamwork</w:t>
            </w:r>
            <w:r w:rsidRPr="00213F65">
              <w:rPr>
                <w:rFonts w:ascii="ISHALinkpen Join Connect" w:eastAsia="Times New Roman" w:hAnsi="ISHALinkpen Join Connect" w:cs="Times New Roman"/>
                <w:sz w:val="20"/>
                <w:szCs w:val="20"/>
                <w:lang w:eastAsia="en-GB"/>
              </w:rPr>
              <w:t xml:space="preserve"> </w:t>
            </w:r>
          </w:p>
          <w:p w14:paraId="5F18098A" w14:textId="6E48A0F6"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Villain</w:t>
            </w:r>
            <w:r w:rsidRPr="00213F65">
              <w:rPr>
                <w:rFonts w:ascii="ISHALinkpen Join Connect" w:eastAsia="Times New Roman" w:hAnsi="ISHALinkpen Join Connect" w:cs="Times New Roman"/>
                <w:sz w:val="20"/>
                <w:szCs w:val="20"/>
                <w:lang w:eastAsia="en-GB"/>
              </w:rPr>
              <w:t xml:space="preserve"> </w:t>
            </w:r>
          </w:p>
          <w:p w14:paraId="6FF3FF45" w14:textId="7DC9EB41" w:rsidR="00A119D6" w:rsidRPr="00213F65" w:rsidRDefault="00A119D6" w:rsidP="00A119D6">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Help</w:t>
            </w:r>
            <w:r w:rsidRPr="00213F65">
              <w:rPr>
                <w:rFonts w:ascii="ISHALinkpen Join Connect" w:eastAsia="Times New Roman" w:hAnsi="ISHALinkpen Join Connect" w:cs="Times New Roman"/>
                <w:sz w:val="20"/>
                <w:szCs w:val="20"/>
                <w:lang w:eastAsia="en-GB"/>
              </w:rPr>
              <w:t xml:space="preserve"> </w:t>
            </w:r>
          </w:p>
        </w:tc>
        <w:tc>
          <w:tcPr>
            <w:tcW w:w="2553" w:type="dxa"/>
            <w:tcBorders>
              <w:top w:val="single" w:sz="4" w:space="0" w:color="auto"/>
              <w:left w:val="single" w:sz="4" w:space="0" w:color="auto"/>
              <w:bottom w:val="single" w:sz="4" w:space="0" w:color="auto"/>
              <w:right w:val="single" w:sz="4" w:space="0" w:color="auto"/>
            </w:tcBorders>
          </w:tcPr>
          <w:p w14:paraId="201A6275" w14:textId="7F0E2067"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Strong</w:t>
            </w:r>
            <w:r w:rsidRPr="00213F65">
              <w:rPr>
                <w:rFonts w:ascii="ISHALinkpen Join Connect" w:eastAsia="Times New Roman" w:hAnsi="ISHALinkpen Join Connect" w:cs="Times New Roman"/>
                <w:sz w:val="20"/>
                <w:szCs w:val="20"/>
                <w:lang w:eastAsia="en-GB"/>
              </w:rPr>
              <w:t xml:space="preserve"> </w:t>
            </w:r>
          </w:p>
          <w:p w14:paraId="738E911B" w14:textId="0DA301D0"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Problem</w:t>
            </w:r>
            <w:r w:rsidRPr="00213F65">
              <w:rPr>
                <w:rFonts w:ascii="ISHALinkpen Join Connect" w:eastAsia="Times New Roman" w:hAnsi="ISHALinkpen Join Connect" w:cs="Times New Roman"/>
                <w:sz w:val="20"/>
                <w:szCs w:val="20"/>
                <w:lang w:eastAsia="en-GB"/>
              </w:rPr>
              <w:t xml:space="preserve"> </w:t>
            </w:r>
          </w:p>
          <w:p w14:paraId="3F61C0BB" w14:textId="08CE91F8"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Friendship</w:t>
            </w:r>
            <w:r w:rsidRPr="00213F65">
              <w:rPr>
                <w:rFonts w:ascii="ISHALinkpen Join Connect" w:eastAsia="Times New Roman" w:hAnsi="ISHALinkpen Join Connect" w:cs="Times New Roman"/>
                <w:sz w:val="20"/>
                <w:szCs w:val="20"/>
                <w:lang w:eastAsia="en-GB"/>
              </w:rPr>
              <w:t xml:space="preserve"> </w:t>
            </w:r>
          </w:p>
          <w:p w14:paraId="35BD61B6" w14:textId="040D2EF1"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Bravery</w:t>
            </w:r>
            <w:r w:rsidRPr="00213F65">
              <w:rPr>
                <w:rFonts w:ascii="ISHALinkpen Join Connect" w:eastAsia="Times New Roman" w:hAnsi="ISHALinkpen Join Connect" w:cs="Times New Roman"/>
                <w:sz w:val="20"/>
                <w:szCs w:val="20"/>
                <w:lang w:eastAsia="en-GB"/>
              </w:rPr>
              <w:t xml:space="preserve"> </w:t>
            </w:r>
          </w:p>
          <w:p w14:paraId="4BBBD68F" w14:textId="7EE1B1CA" w:rsidR="00A119D6" w:rsidRPr="00213F65" w:rsidRDefault="00A119D6" w:rsidP="00F130D8">
            <w:pPr>
              <w:pStyle w:val="ListParagraph"/>
              <w:numPr>
                <w:ilvl w:val="0"/>
                <w:numId w:val="16"/>
              </w:numPr>
              <w:rPr>
                <w:rFonts w:ascii="ISHALinkpen Join Connect" w:eastAsia="Times New Roman" w:hAnsi="ISHALinkpen Join Connect" w:cs="Times New Roman"/>
                <w:sz w:val="20"/>
                <w:szCs w:val="20"/>
                <w:lang w:eastAsia="en-GB"/>
              </w:rPr>
            </w:pPr>
            <w:r w:rsidRPr="00213F65">
              <w:rPr>
                <w:rFonts w:ascii="ISHALinkpen Join Connect" w:eastAsia="Times New Roman" w:hAnsi="ISHALinkpen Join Connect" w:cs="Times New Roman"/>
                <w:b/>
                <w:bCs/>
                <w:sz w:val="20"/>
                <w:szCs w:val="20"/>
                <w:lang w:eastAsia="en-GB"/>
              </w:rPr>
              <w:t>Adventure</w:t>
            </w:r>
            <w:r w:rsidRPr="00213F65">
              <w:rPr>
                <w:rFonts w:ascii="ISHALinkpen Join Connect" w:eastAsia="Times New Roman" w:hAnsi="ISHALinkpen Join Connect" w:cs="Times New Roman"/>
                <w:sz w:val="20"/>
                <w:szCs w:val="20"/>
                <w:lang w:eastAsia="en-GB"/>
              </w:rPr>
              <w:t xml:space="preserve"> </w:t>
            </w:r>
          </w:p>
          <w:p w14:paraId="723D82EF" w14:textId="30289B40" w:rsidR="00A119D6" w:rsidRPr="00213F65" w:rsidRDefault="00A119D6" w:rsidP="00F130D8">
            <w:pPr>
              <w:pStyle w:val="ListParagraph"/>
              <w:numPr>
                <w:ilvl w:val="0"/>
                <w:numId w:val="16"/>
              </w:numPr>
              <w:spacing w:after="100" w:afterAutospacing="1"/>
              <w:rPr>
                <w:rFonts w:ascii="ISHALinkpen Print" w:eastAsia="Times New Roman" w:hAnsi="ISHALinkpen Print" w:cs="Times New Roman"/>
                <w:sz w:val="20"/>
                <w:szCs w:val="20"/>
                <w:lang w:eastAsia="en-GB"/>
              </w:rPr>
            </w:pPr>
            <w:r w:rsidRPr="00213F65">
              <w:rPr>
                <w:rFonts w:ascii="ISHALinkpen Join Connect" w:eastAsia="Times New Roman" w:hAnsi="ISHALinkpen Join Connect" w:cs="Times New Roman"/>
                <w:b/>
                <w:bCs/>
                <w:sz w:val="20"/>
                <w:szCs w:val="20"/>
                <w:lang w:eastAsia="en-GB"/>
              </w:rPr>
              <w:t>Heroic</w:t>
            </w:r>
            <w:r w:rsidRPr="00213F65">
              <w:rPr>
                <w:rFonts w:ascii="ISHALinkpen Join Connect" w:eastAsia="Times New Roman" w:hAnsi="ISHALinkpen Join Connect" w:cs="Times New Roman"/>
                <w:sz w:val="20"/>
                <w:szCs w:val="20"/>
                <w:lang w:eastAsia="en-GB"/>
              </w:rPr>
              <w:t xml:space="preserve"> </w:t>
            </w:r>
          </w:p>
        </w:tc>
      </w:tr>
      <w:bookmarkEnd w:id="0"/>
    </w:tbl>
    <w:p w14:paraId="3084B459" w14:textId="77777777" w:rsidR="00027EC0" w:rsidRPr="001B37D7" w:rsidRDefault="00027EC0" w:rsidP="00A126ED">
      <w:pPr>
        <w:rPr>
          <w:rFonts w:ascii="Twinkl Cursive Unlooped" w:hAnsi="Twinkl Cursive Unlooped" w:cs="Arial"/>
          <w:sz w:val="20"/>
          <w:szCs w:val="20"/>
        </w:rPr>
      </w:pPr>
    </w:p>
    <w:sectPr w:rsidR="00027EC0" w:rsidRPr="001B37D7" w:rsidSect="003E11C4">
      <w:type w:val="continuous"/>
      <w:pgSz w:w="16840" w:h="11910" w:orient="landscape"/>
      <w:pgMar w:top="720" w:right="520" w:bottom="280" w:left="620" w:header="720" w:footer="720" w:gutter="0"/>
      <w:pgBorders w:offsetFrom="page">
        <w:top w:val="single" w:sz="36" w:space="24" w:color="FF0000"/>
        <w:left w:val="single" w:sz="36" w:space="24" w:color="FF0000"/>
        <w:bottom w:val="single" w:sz="36" w:space="24" w:color="FF0000"/>
        <w:right w:val="single" w:sz="36" w:space="24" w:color="FF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011E6" w14:textId="77777777" w:rsidR="002D7DF2" w:rsidRDefault="002D7DF2" w:rsidP="00AA3E29">
      <w:r>
        <w:separator/>
      </w:r>
    </w:p>
  </w:endnote>
  <w:endnote w:type="continuationSeparator" w:id="0">
    <w:p w14:paraId="27C0BA41" w14:textId="77777777" w:rsidR="002D7DF2" w:rsidRDefault="002D7DF2"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Letter-join Basic 40">
    <w:altName w:val="Calibri"/>
    <w:panose1 w:val="00000000000000000000"/>
    <w:charset w:val="00"/>
    <w:family w:val="modern"/>
    <w:notTrueType/>
    <w:pitch w:val="variable"/>
    <w:sig w:usb0="8000002F" w:usb1="1000000B" w:usb2="00000000" w:usb3="00000000" w:csb0="00000001" w:csb1="00000000"/>
  </w:font>
  <w:font w:name="ISHALinkpen Print">
    <w:panose1 w:val="03050602040000000000"/>
    <w:charset w:val="00"/>
    <w:family w:val="script"/>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Twinkl Cursive Unlooped">
    <w:altName w:val="Times New Roman"/>
    <w:charset w:val="00"/>
    <w:family w:val="auto"/>
    <w:pitch w:val="variable"/>
    <w:sig w:usb0="00000003" w:usb1="00000001" w:usb2="00000000" w:usb3="00000000" w:csb0="00000001" w:csb1="00000000"/>
  </w:font>
  <w:font w:name="ISHALinkpen Join">
    <w:panose1 w:val="03050602040000000000"/>
    <w:charset w:val="00"/>
    <w:family w:val="script"/>
    <w:pitch w:val="variable"/>
    <w:sig w:usb0="00000007" w:usb1="12000000" w:usb2="04000000" w:usb3="00000000" w:csb0="00000093" w:csb1="00000000"/>
  </w:font>
  <w:font w:name="Oi">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CE623" w14:textId="77777777" w:rsidR="002D7DF2" w:rsidRDefault="002D7DF2" w:rsidP="00AA3E29">
      <w:r>
        <w:separator/>
      </w:r>
    </w:p>
  </w:footnote>
  <w:footnote w:type="continuationSeparator" w:id="0">
    <w:p w14:paraId="505B1444" w14:textId="77777777" w:rsidR="002D7DF2" w:rsidRDefault="002D7DF2" w:rsidP="00AA3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2DD1"/>
    <w:multiLevelType w:val="hybridMultilevel"/>
    <w:tmpl w:val="B894B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E964D8"/>
    <w:multiLevelType w:val="multilevel"/>
    <w:tmpl w:val="DAF6B78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9F933E6"/>
    <w:multiLevelType w:val="hybridMultilevel"/>
    <w:tmpl w:val="776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C45B4"/>
    <w:multiLevelType w:val="hybridMultilevel"/>
    <w:tmpl w:val="BF000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EF323B"/>
    <w:multiLevelType w:val="multilevel"/>
    <w:tmpl w:val="6F8230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70E26A8"/>
    <w:multiLevelType w:val="multilevel"/>
    <w:tmpl w:val="47D2DB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175B43ED"/>
    <w:multiLevelType w:val="hybridMultilevel"/>
    <w:tmpl w:val="0EC88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082FB0"/>
    <w:multiLevelType w:val="multilevel"/>
    <w:tmpl w:val="7BC6D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3B78AF"/>
    <w:multiLevelType w:val="multilevel"/>
    <w:tmpl w:val="3C8E83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22705201"/>
    <w:multiLevelType w:val="multilevel"/>
    <w:tmpl w:val="80CC8C8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2A7A4052"/>
    <w:multiLevelType w:val="multilevel"/>
    <w:tmpl w:val="B4BE6E3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324F3724"/>
    <w:multiLevelType w:val="multilevel"/>
    <w:tmpl w:val="565ECF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363A070A"/>
    <w:multiLevelType w:val="multilevel"/>
    <w:tmpl w:val="5CC09BE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3" w15:restartNumberingAfterBreak="0">
    <w:nsid w:val="418847D6"/>
    <w:multiLevelType w:val="hybridMultilevel"/>
    <w:tmpl w:val="3EDE54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CB4716"/>
    <w:multiLevelType w:val="multilevel"/>
    <w:tmpl w:val="BB867C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4839000B"/>
    <w:multiLevelType w:val="multilevel"/>
    <w:tmpl w:val="8EF029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500D5B32"/>
    <w:multiLevelType w:val="multilevel"/>
    <w:tmpl w:val="D30C1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CC0577"/>
    <w:multiLevelType w:val="multilevel"/>
    <w:tmpl w:val="C346D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C3063D8"/>
    <w:multiLevelType w:val="multilevel"/>
    <w:tmpl w:val="5B02BBC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9" w15:restartNumberingAfterBreak="0">
    <w:nsid w:val="5C9F16C8"/>
    <w:multiLevelType w:val="hybridMultilevel"/>
    <w:tmpl w:val="1DA23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943375"/>
    <w:multiLevelType w:val="hybridMultilevel"/>
    <w:tmpl w:val="7E121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E27071"/>
    <w:multiLevelType w:val="multilevel"/>
    <w:tmpl w:val="FD0E8E1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2" w15:restartNumberingAfterBreak="0">
    <w:nsid w:val="79017EEC"/>
    <w:multiLevelType w:val="multilevel"/>
    <w:tmpl w:val="F7DC60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7B6C2069"/>
    <w:multiLevelType w:val="multilevel"/>
    <w:tmpl w:val="253823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3"/>
  </w:num>
  <w:num w:numId="2">
    <w:abstractNumId w:val="0"/>
  </w:num>
  <w:num w:numId="3">
    <w:abstractNumId w:val="2"/>
  </w:num>
  <w:num w:numId="4">
    <w:abstractNumId w:val="19"/>
  </w:num>
  <w:num w:numId="5">
    <w:abstractNumId w:val="20"/>
  </w:num>
  <w:num w:numId="6">
    <w:abstractNumId w:val="23"/>
  </w:num>
  <w:num w:numId="7">
    <w:abstractNumId w:val="11"/>
  </w:num>
  <w:num w:numId="8">
    <w:abstractNumId w:val="22"/>
  </w:num>
  <w:num w:numId="9">
    <w:abstractNumId w:val="1"/>
  </w:num>
  <w:num w:numId="10">
    <w:abstractNumId w:val="10"/>
  </w:num>
  <w:num w:numId="11">
    <w:abstractNumId w:val="14"/>
  </w:num>
  <w:num w:numId="12">
    <w:abstractNumId w:val="4"/>
  </w:num>
  <w:num w:numId="13">
    <w:abstractNumId w:val="7"/>
  </w:num>
  <w:num w:numId="14">
    <w:abstractNumId w:val="17"/>
  </w:num>
  <w:num w:numId="15">
    <w:abstractNumId w:val="16"/>
  </w:num>
  <w:num w:numId="16">
    <w:abstractNumId w:val="13"/>
  </w:num>
  <w:num w:numId="17">
    <w:abstractNumId w:val="5"/>
  </w:num>
  <w:num w:numId="18">
    <w:abstractNumId w:val="12"/>
  </w:num>
  <w:num w:numId="19">
    <w:abstractNumId w:val="8"/>
  </w:num>
  <w:num w:numId="20">
    <w:abstractNumId w:val="15"/>
  </w:num>
  <w:num w:numId="21">
    <w:abstractNumId w:val="18"/>
  </w:num>
  <w:num w:numId="22">
    <w:abstractNumId w:val="21"/>
  </w:num>
  <w:num w:numId="23">
    <w:abstractNumId w:val="9"/>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27EC0"/>
    <w:rsid w:val="00042BBD"/>
    <w:rsid w:val="00047127"/>
    <w:rsid w:val="00090803"/>
    <w:rsid w:val="000A62B5"/>
    <w:rsid w:val="000D1AD0"/>
    <w:rsid w:val="0012693E"/>
    <w:rsid w:val="001659F2"/>
    <w:rsid w:val="00174789"/>
    <w:rsid w:val="0017703B"/>
    <w:rsid w:val="001A4357"/>
    <w:rsid w:val="001B1330"/>
    <w:rsid w:val="001B37D7"/>
    <w:rsid w:val="001C4BCF"/>
    <w:rsid w:val="0020572E"/>
    <w:rsid w:val="00213F65"/>
    <w:rsid w:val="002143D3"/>
    <w:rsid w:val="00221333"/>
    <w:rsid w:val="00224AD5"/>
    <w:rsid w:val="0023221B"/>
    <w:rsid w:val="00255B97"/>
    <w:rsid w:val="0027257C"/>
    <w:rsid w:val="002734ED"/>
    <w:rsid w:val="002A57E3"/>
    <w:rsid w:val="002B0299"/>
    <w:rsid w:val="002C55B6"/>
    <w:rsid w:val="002D7DF2"/>
    <w:rsid w:val="002E0348"/>
    <w:rsid w:val="002E0B94"/>
    <w:rsid w:val="00320BBD"/>
    <w:rsid w:val="00337C37"/>
    <w:rsid w:val="00397292"/>
    <w:rsid w:val="003A7CB9"/>
    <w:rsid w:val="003C0F61"/>
    <w:rsid w:val="003C7B20"/>
    <w:rsid w:val="003E11C4"/>
    <w:rsid w:val="003E2629"/>
    <w:rsid w:val="00404970"/>
    <w:rsid w:val="00416C01"/>
    <w:rsid w:val="004203FC"/>
    <w:rsid w:val="004236F4"/>
    <w:rsid w:val="00435409"/>
    <w:rsid w:val="0045194D"/>
    <w:rsid w:val="0049285C"/>
    <w:rsid w:val="00493C08"/>
    <w:rsid w:val="004A52D6"/>
    <w:rsid w:val="004A6C19"/>
    <w:rsid w:val="004F3C44"/>
    <w:rsid w:val="00547016"/>
    <w:rsid w:val="00567C2B"/>
    <w:rsid w:val="00576112"/>
    <w:rsid w:val="005912DC"/>
    <w:rsid w:val="005B05D1"/>
    <w:rsid w:val="005B3BA2"/>
    <w:rsid w:val="005B4058"/>
    <w:rsid w:val="005C4F1A"/>
    <w:rsid w:val="005D211C"/>
    <w:rsid w:val="005F50CC"/>
    <w:rsid w:val="00604FA4"/>
    <w:rsid w:val="00623040"/>
    <w:rsid w:val="00631ED4"/>
    <w:rsid w:val="00636C47"/>
    <w:rsid w:val="00644B78"/>
    <w:rsid w:val="00646CDC"/>
    <w:rsid w:val="00652E97"/>
    <w:rsid w:val="00654499"/>
    <w:rsid w:val="00693AE3"/>
    <w:rsid w:val="006B57B1"/>
    <w:rsid w:val="006C1549"/>
    <w:rsid w:val="006C3DBC"/>
    <w:rsid w:val="006F4FBA"/>
    <w:rsid w:val="00707699"/>
    <w:rsid w:val="007103CD"/>
    <w:rsid w:val="007636A0"/>
    <w:rsid w:val="00786474"/>
    <w:rsid w:val="007D2C4D"/>
    <w:rsid w:val="008237FF"/>
    <w:rsid w:val="00842A29"/>
    <w:rsid w:val="008577B0"/>
    <w:rsid w:val="00874F4C"/>
    <w:rsid w:val="00877578"/>
    <w:rsid w:val="008A38EC"/>
    <w:rsid w:val="008A50D2"/>
    <w:rsid w:val="008E3B12"/>
    <w:rsid w:val="008F009C"/>
    <w:rsid w:val="00902110"/>
    <w:rsid w:val="00925C54"/>
    <w:rsid w:val="009327CA"/>
    <w:rsid w:val="00964D85"/>
    <w:rsid w:val="00965CF0"/>
    <w:rsid w:val="009C1DB0"/>
    <w:rsid w:val="009C1EA0"/>
    <w:rsid w:val="00A119D6"/>
    <w:rsid w:val="00A126ED"/>
    <w:rsid w:val="00A2167F"/>
    <w:rsid w:val="00A260A0"/>
    <w:rsid w:val="00A4552A"/>
    <w:rsid w:val="00A4574A"/>
    <w:rsid w:val="00A61D8D"/>
    <w:rsid w:val="00A64A70"/>
    <w:rsid w:val="00A71AEE"/>
    <w:rsid w:val="00A76253"/>
    <w:rsid w:val="00A9083F"/>
    <w:rsid w:val="00AA213A"/>
    <w:rsid w:val="00AA3E29"/>
    <w:rsid w:val="00AB37B7"/>
    <w:rsid w:val="00AB49D2"/>
    <w:rsid w:val="00AC3FFB"/>
    <w:rsid w:val="00AE12D9"/>
    <w:rsid w:val="00B109DC"/>
    <w:rsid w:val="00B2553E"/>
    <w:rsid w:val="00B75241"/>
    <w:rsid w:val="00B76917"/>
    <w:rsid w:val="00B9137E"/>
    <w:rsid w:val="00BA69F0"/>
    <w:rsid w:val="00BB1D93"/>
    <w:rsid w:val="00BB70C5"/>
    <w:rsid w:val="00BC137F"/>
    <w:rsid w:val="00BF5934"/>
    <w:rsid w:val="00C03133"/>
    <w:rsid w:val="00C3761B"/>
    <w:rsid w:val="00C5086B"/>
    <w:rsid w:val="00C640D9"/>
    <w:rsid w:val="00C97CE2"/>
    <w:rsid w:val="00CA3BF5"/>
    <w:rsid w:val="00CA5149"/>
    <w:rsid w:val="00CA5E73"/>
    <w:rsid w:val="00CD346B"/>
    <w:rsid w:val="00CD4A6C"/>
    <w:rsid w:val="00CD67F5"/>
    <w:rsid w:val="00D01B2B"/>
    <w:rsid w:val="00D1310C"/>
    <w:rsid w:val="00D96546"/>
    <w:rsid w:val="00DC661D"/>
    <w:rsid w:val="00DD1A33"/>
    <w:rsid w:val="00DE3EAF"/>
    <w:rsid w:val="00DF36D8"/>
    <w:rsid w:val="00DF57FA"/>
    <w:rsid w:val="00E13248"/>
    <w:rsid w:val="00E414AA"/>
    <w:rsid w:val="00E8307F"/>
    <w:rsid w:val="00E84453"/>
    <w:rsid w:val="00E93E98"/>
    <w:rsid w:val="00E9452E"/>
    <w:rsid w:val="00EA20F2"/>
    <w:rsid w:val="00ED74EF"/>
    <w:rsid w:val="00F130D8"/>
    <w:rsid w:val="00F14093"/>
    <w:rsid w:val="00F207FF"/>
    <w:rsid w:val="00F579F4"/>
    <w:rsid w:val="00F6682E"/>
    <w:rsid w:val="00F71AA2"/>
    <w:rsid w:val="00F7285B"/>
    <w:rsid w:val="00F86F2E"/>
    <w:rsid w:val="00FE4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1860672B-3D84-49F2-A36D-56112C6BF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 w:type="table" w:styleId="TableGrid">
    <w:name w:val="Table Grid"/>
    <w:basedOn w:val="TableNormal"/>
    <w:uiPriority w:val="39"/>
    <w:rsid w:val="00964D8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931CC91-37B1-45C8-A15B-100ED6705DEE}" type="doc">
      <dgm:prSet loTypeId="urn:microsoft.com/office/officeart/2008/layout/HorizontalMultiLevelHierarchy" loCatId="hierarchy" qsTypeId="urn:microsoft.com/office/officeart/2005/8/quickstyle/simple1" qsCatId="simple" csTypeId="urn:microsoft.com/office/officeart/2005/8/colors/colorful1" csCatId="colorful" phldr="1"/>
      <dgm:spPr/>
      <dgm:t>
        <a:bodyPr/>
        <a:lstStyle/>
        <a:p>
          <a:endParaRPr lang="en-US"/>
        </a:p>
      </dgm:t>
    </dgm:pt>
    <dgm:pt modelId="{36DA37C6-F522-4144-9198-4A43C6EB39ED}">
      <dgm:prSet phldrT="[Text]" custT="1"/>
      <dgm:spPr>
        <a:solidFill>
          <a:srgbClr val="F9EA8F"/>
        </a:solidFill>
      </dgm:spPr>
      <dgm:t>
        <a:bodyPr/>
        <a:lstStyle/>
        <a:p>
          <a:pPr>
            <a:buFont typeface="Wingdings" panose="05000000000000000000" pitchFamily="2" charset="2"/>
            <a:buNone/>
          </a:pPr>
          <a:r>
            <a:rPr lang="en-US" sz="700">
              <a:solidFill>
                <a:sysClr val="windowText" lastClr="000000"/>
              </a:solidFill>
              <a:latin typeface="ISHALinkpen Print" panose="03050602040000000000" pitchFamily="66" charset="0"/>
            </a:rPr>
            <a:t>To</a:t>
          </a:r>
          <a:r>
            <a:rPr lang="en-US" sz="700" baseline="0">
              <a:solidFill>
                <a:sysClr val="windowText" lastClr="000000"/>
              </a:solidFill>
              <a:latin typeface="ISHALinkpen Print" panose="03050602040000000000" pitchFamily="66" charset="0"/>
            </a:rPr>
            <a:t> be able to express my own feelings and be able to consider the feelngs of others.  To be able to show resilence and perseverance n the fce of chanllenge.  To continue to build and develop constructve and respectful relatonshps.  To see themselves as a valable individual.</a:t>
          </a:r>
          <a:endParaRPr lang="en-US" sz="700">
            <a:solidFill>
              <a:sysClr val="windowText" lastClr="000000"/>
            </a:solidFill>
            <a:latin typeface="ISHALinkpen Print" panose="03050602040000000000" pitchFamily="66" charset="0"/>
          </a:endParaRPr>
        </a:p>
      </dgm:t>
    </dgm:pt>
    <dgm:pt modelId="{B371D9BB-36A6-4187-A457-8FC4A3AD2098}" type="parTrans" cxnId="{3828E06F-64B2-4CCE-9772-5B3D82AD71DB}">
      <dgm:prSet/>
      <dgm:spPr>
        <a:ln>
          <a:solidFill>
            <a:srgbClr val="C00000"/>
          </a:solidFill>
        </a:ln>
      </dgm:spPr>
      <dgm:t>
        <a:bodyPr/>
        <a:lstStyle/>
        <a:p>
          <a:endParaRPr lang="en-US"/>
        </a:p>
      </dgm:t>
    </dgm:pt>
    <dgm:pt modelId="{6AC2B074-1FFF-4C58-B8F5-64031C8CCBB3}" type="sibTrans" cxnId="{3828E06F-64B2-4CCE-9772-5B3D82AD71DB}">
      <dgm:prSet/>
      <dgm:spPr/>
      <dgm:t>
        <a:bodyPr/>
        <a:lstStyle/>
        <a:p>
          <a:endParaRPr lang="en-US"/>
        </a:p>
      </dgm:t>
    </dgm:pt>
    <dgm:pt modelId="{BC08B968-FC11-4CB7-B5AF-48429FB47D9F}">
      <dgm:prSet phldrT="[Text]" custT="1"/>
      <dgm:spPr>
        <a:solidFill>
          <a:schemeClr val="accent6">
            <a:lumMod val="40000"/>
            <a:lumOff val="60000"/>
          </a:schemeClr>
        </a:solidFill>
      </dgm:spPr>
      <dgm:t>
        <a:bodyPr/>
        <a:lstStyle/>
        <a:p>
          <a:r>
            <a:rPr lang="en-US" sz="700">
              <a:solidFill>
                <a:sysClr val="windowText" lastClr="000000"/>
              </a:solidFill>
              <a:latin typeface="ISHALinkpen Print" panose="03050602040000000000" pitchFamily="66" charset="0"/>
            </a:rPr>
            <a:t>To</a:t>
          </a:r>
          <a:r>
            <a:rPr lang="en-US" sz="700" baseline="0">
              <a:solidFill>
                <a:sysClr val="windowText" lastClr="000000"/>
              </a:solidFill>
              <a:latin typeface="ISHALinkpen Print" panose="03050602040000000000" pitchFamily="66" charset="0"/>
            </a:rPr>
            <a:t> be able to subitse and count numbers accurately to 10.  To understand the one more/one less than relationshp between consecutive numbers.to be able to explore the compostion of numbers to 10.  We will be learning how to compare length, weight and capacity.</a:t>
          </a:r>
          <a:endParaRPr lang="en-US" sz="700">
            <a:solidFill>
              <a:sysClr val="windowText" lastClr="000000"/>
            </a:solidFill>
            <a:latin typeface="ISHALinkpen Print" panose="03050602040000000000" pitchFamily="66" charset="0"/>
          </a:endParaRPr>
        </a:p>
      </dgm:t>
    </dgm:pt>
    <dgm:pt modelId="{6010E2F7-6FAC-4E26-A9E1-3643D0DC389B}" type="parTrans" cxnId="{DDB18D42-1339-4A5D-B53E-7EE48A821E2C}">
      <dgm:prSet/>
      <dgm:spPr>
        <a:ln>
          <a:solidFill>
            <a:srgbClr val="C00000"/>
          </a:solidFill>
        </a:ln>
      </dgm:spPr>
      <dgm:t>
        <a:bodyPr/>
        <a:lstStyle/>
        <a:p>
          <a:endParaRPr lang="en-US"/>
        </a:p>
      </dgm:t>
    </dgm:pt>
    <dgm:pt modelId="{4D6828DC-AA22-4089-AFC4-A7DBFAA9CEE4}" type="sibTrans" cxnId="{DDB18D42-1339-4A5D-B53E-7EE48A821E2C}">
      <dgm:prSet/>
      <dgm:spPr/>
      <dgm:t>
        <a:bodyPr/>
        <a:lstStyle/>
        <a:p>
          <a:endParaRPr lang="en-US"/>
        </a:p>
      </dgm:t>
    </dgm:pt>
    <dgm:pt modelId="{4FDD8705-F6B8-4364-BB38-70DF6EEA3368}">
      <dgm:prSet phldrT="[Text]" custT="1"/>
      <dgm:spPr>
        <a:solidFill>
          <a:schemeClr val="accent1">
            <a:lumMod val="60000"/>
            <a:lumOff val="40000"/>
          </a:schemeClr>
        </a:solidFill>
      </dgm:spPr>
      <dgm:t>
        <a:bodyPr/>
        <a:lstStyle/>
        <a:p>
          <a:r>
            <a:rPr lang="en-US" sz="700">
              <a:solidFill>
                <a:sysClr val="windowText" lastClr="000000"/>
              </a:solidFill>
              <a:latin typeface="ISHALinkpen Print" panose="03050602040000000000" pitchFamily="66" charset="0"/>
            </a:rPr>
            <a:t>We wlil create collaboratively, sharing ideas, resources and skills.  To listen attentvely, move to and talk about music, expressng their feelings and responses.    To develop more complex storylines in their pretend play</a:t>
          </a:r>
          <a:endParaRPr lang="en-US" sz="1100">
            <a:solidFill>
              <a:sysClr val="windowText" lastClr="000000"/>
            </a:solidFill>
            <a:latin typeface="ISHALinkpen Print" panose="03050602040000000000" pitchFamily="66" charset="0"/>
          </a:endParaRPr>
        </a:p>
      </dgm:t>
    </dgm:pt>
    <dgm:pt modelId="{03ED7AB9-169C-4FAE-9DB4-B29D30D4F5DE}" type="parTrans" cxnId="{F991BE63-2C6C-4635-A8D7-86F505C1BBE9}">
      <dgm:prSet/>
      <dgm:spPr>
        <a:ln>
          <a:solidFill>
            <a:srgbClr val="C00000"/>
          </a:solidFill>
        </a:ln>
      </dgm:spPr>
      <dgm:t>
        <a:bodyPr/>
        <a:lstStyle/>
        <a:p>
          <a:endParaRPr lang="en-US"/>
        </a:p>
      </dgm:t>
    </dgm:pt>
    <dgm:pt modelId="{86983078-9DDC-4B24-84B9-FF167ED11A41}" type="sibTrans" cxnId="{F991BE63-2C6C-4635-A8D7-86F505C1BBE9}">
      <dgm:prSet/>
      <dgm:spPr/>
      <dgm:t>
        <a:bodyPr/>
        <a:lstStyle/>
        <a:p>
          <a:endParaRPr lang="en-US"/>
        </a:p>
      </dgm:t>
    </dgm:pt>
    <dgm:pt modelId="{59F5EDAA-472E-4E8B-A650-E96192BB6CA3}">
      <dgm:prSet phldrT="[Text]" custT="1"/>
      <dgm:spPr>
        <a:solidFill>
          <a:schemeClr val="accent3">
            <a:lumMod val="60000"/>
            <a:lumOff val="40000"/>
          </a:schemeClr>
        </a:solidFill>
      </dgm:spPr>
      <dgm:t>
        <a:bodyPr/>
        <a:lstStyle/>
        <a:p>
          <a:r>
            <a:rPr lang="en-US" sz="700">
              <a:solidFill>
                <a:sysClr val="windowText" lastClr="000000"/>
              </a:solidFill>
              <a:latin typeface="ISHALinkpen Print" panose="03050602040000000000" pitchFamily="66" charset="0"/>
            </a:rPr>
            <a:t>We will be able to talk about members of our family and what makes them a superhero.  To be able to comment of famlar statutions in the past.  |To be able to compare and contrast characters from stories, including fgures from the past.To be able to describe what they see, hear and feel whilst outside.</a:t>
          </a:r>
        </a:p>
      </dgm:t>
    </dgm:pt>
    <dgm:pt modelId="{1DB53571-EB60-4225-9F38-CCCBB97DC732}" type="parTrans" cxnId="{DB05CB19-4F0C-4200-9296-5914EBB736DA}">
      <dgm:prSet/>
      <dgm:spPr>
        <a:ln>
          <a:solidFill>
            <a:srgbClr val="C00000"/>
          </a:solidFill>
        </a:ln>
      </dgm:spPr>
      <dgm:t>
        <a:bodyPr/>
        <a:lstStyle/>
        <a:p>
          <a:endParaRPr lang="en-US"/>
        </a:p>
      </dgm:t>
    </dgm:pt>
    <dgm:pt modelId="{E9D3A46E-BFA0-4055-A25B-0D9AFC9352A1}" type="sibTrans" cxnId="{DB05CB19-4F0C-4200-9296-5914EBB736DA}">
      <dgm:prSet/>
      <dgm:spPr/>
      <dgm:t>
        <a:bodyPr/>
        <a:lstStyle/>
        <a:p>
          <a:endParaRPr lang="en-US"/>
        </a:p>
      </dgm:t>
    </dgm:pt>
    <dgm:pt modelId="{1650B71D-9E0F-45DF-95DB-91D78C45187F}">
      <dgm:prSet phldrT="[Text]" custT="1"/>
      <dgm:spPr>
        <a:solidFill>
          <a:srgbClr val="F4DB42"/>
        </a:solidFill>
      </dgm:spPr>
      <dgm:t>
        <a:bodyPr/>
        <a:lstStyle/>
        <a:p>
          <a:r>
            <a:rPr lang="en-US" sz="800">
              <a:latin typeface="ISHALinkpen Print" panose="03050602040000000000" pitchFamily="66" charset="0"/>
            </a:rPr>
            <a:t>Personal, Social and Emotional </a:t>
          </a:r>
        </a:p>
      </dgm:t>
    </dgm:pt>
    <dgm:pt modelId="{57884385-2846-4BA5-872D-31509D396EF5}" type="parTrans" cxnId="{C0A82186-DC08-466C-8174-FC28BF99D89A}">
      <dgm:prSet/>
      <dgm:spPr/>
      <dgm:t>
        <a:bodyPr/>
        <a:lstStyle/>
        <a:p>
          <a:endParaRPr lang="en-US"/>
        </a:p>
      </dgm:t>
    </dgm:pt>
    <dgm:pt modelId="{9B25F1B4-DFA3-43B5-BFE1-51AE37ADD050}" type="sibTrans" cxnId="{C0A82186-DC08-466C-8174-FC28BF99D89A}">
      <dgm:prSet/>
      <dgm:spPr/>
      <dgm:t>
        <a:bodyPr/>
        <a:lstStyle/>
        <a:p>
          <a:endParaRPr lang="en-US"/>
        </a:p>
      </dgm:t>
    </dgm:pt>
    <dgm:pt modelId="{1C201ADC-D071-474B-A218-2DD8E78997C5}">
      <dgm:prSet phldrT="[Text]" custT="1"/>
      <dgm:spPr>
        <a:solidFill>
          <a:srgbClr val="FF6565"/>
        </a:solidFill>
      </dgm:spPr>
      <dgm:t>
        <a:bodyPr/>
        <a:lstStyle/>
        <a:p>
          <a:r>
            <a:rPr lang="en-US" sz="800">
              <a:latin typeface="ISHALinkpen Print" panose="03050602040000000000" pitchFamily="66" charset="0"/>
            </a:rPr>
            <a:t>Physical</a:t>
          </a:r>
        </a:p>
      </dgm:t>
    </dgm:pt>
    <dgm:pt modelId="{424709B8-4CB3-4BD1-B3BB-851E84403388}" type="parTrans" cxnId="{9C6CB750-9DDF-4D50-8927-0CE9AC225B38}">
      <dgm:prSet/>
      <dgm:spPr/>
      <dgm:t>
        <a:bodyPr/>
        <a:lstStyle/>
        <a:p>
          <a:endParaRPr lang="en-US"/>
        </a:p>
      </dgm:t>
    </dgm:pt>
    <dgm:pt modelId="{1D787AC3-C4C1-46D4-8466-4CA6CBDEBCAE}" type="sibTrans" cxnId="{9C6CB750-9DDF-4D50-8927-0CE9AC225B38}">
      <dgm:prSet/>
      <dgm:spPr/>
      <dgm:t>
        <a:bodyPr/>
        <a:lstStyle/>
        <a:p>
          <a:endParaRPr lang="en-US"/>
        </a:p>
      </dgm:t>
    </dgm:pt>
    <dgm:pt modelId="{CC57160F-2581-4538-BFA7-918B89310DDF}">
      <dgm:prSet phldrT="[Text]" custT="1"/>
      <dgm:spPr>
        <a:solidFill>
          <a:srgbClr val="A18CBA"/>
        </a:solidFill>
      </dgm:spPr>
      <dgm:t>
        <a:bodyPr/>
        <a:lstStyle/>
        <a:p>
          <a:r>
            <a:rPr lang="en-US" sz="800">
              <a:latin typeface="ISHALinkpen Print" panose="03050602040000000000" pitchFamily="66" charset="0"/>
            </a:rPr>
            <a:t>Literacy</a:t>
          </a:r>
        </a:p>
      </dgm:t>
    </dgm:pt>
    <dgm:pt modelId="{DF1DA27F-CB02-4598-8AB4-720A93BD3B1A}" type="parTrans" cxnId="{9F247CDF-92AF-40FA-A3E3-C5BB8250A476}">
      <dgm:prSet/>
      <dgm:spPr/>
      <dgm:t>
        <a:bodyPr/>
        <a:lstStyle/>
        <a:p>
          <a:endParaRPr lang="en-US"/>
        </a:p>
      </dgm:t>
    </dgm:pt>
    <dgm:pt modelId="{FA01F1A5-FDB8-4202-A8E0-553140E7D6E7}" type="sibTrans" cxnId="{9F247CDF-92AF-40FA-A3E3-C5BB8250A476}">
      <dgm:prSet/>
      <dgm:spPr/>
      <dgm:t>
        <a:bodyPr/>
        <a:lstStyle/>
        <a:p>
          <a:endParaRPr lang="en-US"/>
        </a:p>
      </dgm:t>
    </dgm:pt>
    <dgm:pt modelId="{2F46EFD8-AB34-4BB8-B42C-2BE9DCE4766C}">
      <dgm:prSet phldrT="[Text]" custT="1"/>
      <dgm:spPr>
        <a:solidFill>
          <a:schemeClr val="accent3"/>
        </a:solidFill>
      </dgm:spPr>
      <dgm:t>
        <a:bodyPr/>
        <a:lstStyle/>
        <a:p>
          <a:r>
            <a:rPr lang="en-US" sz="1200">
              <a:latin typeface="Letter-join Basic 40" panose="02000505000000020003" pitchFamily="50" charset="0"/>
            </a:rPr>
            <a:t>Understanding the World</a:t>
          </a:r>
        </a:p>
      </dgm:t>
    </dgm:pt>
    <dgm:pt modelId="{B14890D5-133B-40D8-AB7B-645F90D083BB}" type="parTrans" cxnId="{9551D73B-69C5-4003-93B9-4CC006AF16CD}">
      <dgm:prSet/>
      <dgm:spPr/>
      <dgm:t>
        <a:bodyPr/>
        <a:lstStyle/>
        <a:p>
          <a:endParaRPr lang="en-US"/>
        </a:p>
      </dgm:t>
    </dgm:pt>
    <dgm:pt modelId="{42BBF358-CE27-4E72-9DC3-455212C5B448}" type="sibTrans" cxnId="{9551D73B-69C5-4003-93B9-4CC006AF16CD}">
      <dgm:prSet/>
      <dgm:spPr/>
      <dgm:t>
        <a:bodyPr/>
        <a:lstStyle/>
        <a:p>
          <a:endParaRPr lang="en-US"/>
        </a:p>
      </dgm:t>
    </dgm:pt>
    <dgm:pt modelId="{5A395A88-1470-4D5B-86DC-56BAA0A23FA5}">
      <dgm:prSet phldrT="[Text]" custT="1"/>
      <dgm:spPr>
        <a:solidFill>
          <a:srgbClr val="FF9F9F"/>
        </a:solidFill>
      </dgm:spPr>
      <dgm:t>
        <a:bodyPr/>
        <a:lstStyle/>
        <a:p>
          <a:pPr>
            <a:buFont typeface="Wingdings" panose="05000000000000000000" pitchFamily="2" charset="2"/>
            <a:buNone/>
          </a:pPr>
          <a:r>
            <a:rPr lang="en-US" sz="700">
              <a:solidFill>
                <a:sysClr val="windowText" lastClr="000000"/>
              </a:solidFill>
              <a:latin typeface="ISHALinkpen Print" panose="03050602040000000000" pitchFamily="66" charset="0"/>
            </a:rPr>
            <a:t>We</a:t>
          </a:r>
          <a:r>
            <a:rPr lang="en-US" sz="700" baseline="0">
              <a:solidFill>
                <a:sysClr val="windowText" lastClr="000000"/>
              </a:solidFill>
              <a:latin typeface="ISHALinkpen Print" panose="03050602040000000000" pitchFamily="66" charset="0"/>
            </a:rPr>
            <a:t> will develop the overall body strenght, co-ordinaton, balance and agilty needed to engage successfully .  We will continue to develop our small motor sklls so that the children can use a range of tools competently, safely and confdently.  To develop the foundations of our handwritng style.</a:t>
          </a:r>
          <a:endParaRPr lang="en-US" sz="700">
            <a:solidFill>
              <a:sysClr val="windowText" lastClr="000000"/>
            </a:solidFill>
            <a:latin typeface="ISHALinkpen Print" panose="03050602040000000000" pitchFamily="66" charset="0"/>
          </a:endParaRPr>
        </a:p>
      </dgm:t>
    </dgm:pt>
    <dgm:pt modelId="{38B08EFA-5201-40AC-8968-DE3BCE7E1A4D}" type="sibTrans" cxnId="{221BF45D-F632-40A1-B932-1DBCF0A619BD}">
      <dgm:prSet/>
      <dgm:spPr/>
      <dgm:t>
        <a:bodyPr/>
        <a:lstStyle/>
        <a:p>
          <a:endParaRPr lang="en-US"/>
        </a:p>
      </dgm:t>
    </dgm:pt>
    <dgm:pt modelId="{A268F347-D920-4574-ADFA-67E852577F8A}" type="parTrans" cxnId="{221BF45D-F632-40A1-B932-1DBCF0A619BD}">
      <dgm:prSet/>
      <dgm:spPr>
        <a:ln>
          <a:solidFill>
            <a:srgbClr val="C00000"/>
          </a:solidFill>
        </a:ln>
      </dgm:spPr>
      <dgm:t>
        <a:bodyPr/>
        <a:lstStyle/>
        <a:p>
          <a:endParaRPr lang="en-US"/>
        </a:p>
      </dgm:t>
    </dgm:pt>
    <dgm:pt modelId="{FC858AAA-26CC-40EB-B3CA-905B27B72442}">
      <dgm:prSet phldrT="[Text]" custT="1"/>
      <dgm:spPr>
        <a:solidFill>
          <a:srgbClr val="BAABCD"/>
        </a:solidFill>
      </dgm:spPr>
      <dgm:t>
        <a:bodyPr/>
        <a:lstStyle/>
        <a:p>
          <a:r>
            <a:rPr lang="en-US" sz="700">
              <a:solidFill>
                <a:sysClr val="windowText" lastClr="000000"/>
              </a:solidFill>
              <a:latin typeface="ISHALinkpen Join" panose="03050602040000000000" pitchFamily="66" charset="0"/>
              <a:ea typeface="ISHALinkpen Join" panose="03050602040000000000" pitchFamily="66" charset="0"/>
            </a:rPr>
            <a:t>We</a:t>
          </a:r>
          <a:r>
            <a:rPr lang="en-US" sz="700" baseline="0">
              <a:solidFill>
                <a:sysClr val="windowText" lastClr="000000"/>
              </a:solidFill>
              <a:latin typeface="ISHALinkpen Join" panose="03050602040000000000" pitchFamily="66" charset="0"/>
              <a:ea typeface="ISHALinkpen Join" panose="03050602040000000000" pitchFamily="66" charset="0"/>
            </a:rPr>
            <a:t> will be looking at Phase 3 sounds.  To be able to read words with dfferent sounds in by segmenting and blendng.  To be able to read a number of tricky words on sight.  To be able to re-read books to build up confidence in word reading, their fluency and their understanding and enjoyment.</a:t>
          </a:r>
          <a:endParaRPr lang="en-US" sz="700">
            <a:solidFill>
              <a:sysClr val="windowText" lastClr="000000"/>
            </a:solidFill>
            <a:latin typeface="ISHALinkpen Join" panose="03050602040000000000" pitchFamily="66" charset="0"/>
            <a:ea typeface="ISHALinkpen Join" panose="03050602040000000000" pitchFamily="66" charset="0"/>
          </a:endParaRPr>
        </a:p>
      </dgm:t>
    </dgm:pt>
    <dgm:pt modelId="{481D1083-9B8B-4AD0-92E5-157EA5CBE43F}" type="sibTrans" cxnId="{B374C79E-D15D-457F-96E3-3646AEBB9B88}">
      <dgm:prSet/>
      <dgm:spPr/>
      <dgm:t>
        <a:bodyPr/>
        <a:lstStyle/>
        <a:p>
          <a:endParaRPr lang="en-US"/>
        </a:p>
      </dgm:t>
    </dgm:pt>
    <dgm:pt modelId="{8E6E41D1-F359-4C57-B08B-2D867C2A1807}" type="parTrans" cxnId="{B374C79E-D15D-457F-96E3-3646AEBB9B88}">
      <dgm:prSet/>
      <dgm:spPr>
        <a:ln>
          <a:solidFill>
            <a:srgbClr val="C00000"/>
          </a:solidFill>
        </a:ln>
      </dgm:spPr>
      <dgm:t>
        <a:bodyPr/>
        <a:lstStyle/>
        <a:p>
          <a:endParaRPr lang="en-US"/>
        </a:p>
      </dgm:t>
    </dgm:pt>
    <dgm:pt modelId="{920B6EA8-E8D2-4DA1-8322-EC2DE8CA03A8}">
      <dgm:prSet phldrT="[Text]" custT="1"/>
      <dgm:spPr>
        <a:solidFill>
          <a:schemeClr val="accent6">
            <a:lumMod val="60000"/>
            <a:lumOff val="40000"/>
          </a:schemeClr>
        </a:solidFill>
      </dgm:spPr>
      <dgm:t>
        <a:bodyPr/>
        <a:lstStyle/>
        <a:p>
          <a:r>
            <a:rPr lang="en-US" sz="800">
              <a:latin typeface="ISHALinkpen Print" panose="03050602040000000000" pitchFamily="66" charset="0"/>
            </a:rPr>
            <a:t>Mathematics</a:t>
          </a:r>
        </a:p>
      </dgm:t>
    </dgm:pt>
    <dgm:pt modelId="{F1937E86-6324-46A0-A592-B5054C172BFB}" type="sibTrans" cxnId="{CDC129AF-3A01-4A13-B62C-12A7FBD49CB6}">
      <dgm:prSet/>
      <dgm:spPr/>
      <dgm:t>
        <a:bodyPr/>
        <a:lstStyle/>
        <a:p>
          <a:endParaRPr lang="en-US"/>
        </a:p>
      </dgm:t>
    </dgm:pt>
    <dgm:pt modelId="{2F23C263-7934-43EE-BB5B-EBB9FD1DDA0C}" type="parTrans" cxnId="{CDC129AF-3A01-4A13-B62C-12A7FBD49CB6}">
      <dgm:prSet/>
      <dgm:spPr/>
      <dgm:t>
        <a:bodyPr/>
        <a:lstStyle/>
        <a:p>
          <a:endParaRPr lang="en-US"/>
        </a:p>
      </dgm:t>
    </dgm:pt>
    <dgm:pt modelId="{94A6D2C3-7A1F-4606-A1A3-EA67E2FFE254}">
      <dgm:prSet phldrT="[Text]" custT="1"/>
      <dgm:spPr>
        <a:solidFill>
          <a:schemeClr val="accent1"/>
        </a:solidFill>
      </dgm:spPr>
      <dgm:t>
        <a:bodyPr/>
        <a:lstStyle/>
        <a:p>
          <a:r>
            <a:rPr lang="en-US" sz="1200">
              <a:latin typeface="Letter-join Basic 40" panose="02000505000000020003" pitchFamily="50" charset="0"/>
            </a:rPr>
            <a:t>Expressive Arts and Design</a:t>
          </a:r>
        </a:p>
      </dgm:t>
    </dgm:pt>
    <dgm:pt modelId="{E1BBDC26-830D-430D-9142-D147BF2B945B}" type="sibTrans" cxnId="{34F3DB46-A692-4F68-9340-170F46F0E940}">
      <dgm:prSet/>
      <dgm:spPr/>
      <dgm:t>
        <a:bodyPr/>
        <a:lstStyle/>
        <a:p>
          <a:endParaRPr lang="en-US"/>
        </a:p>
      </dgm:t>
    </dgm:pt>
    <dgm:pt modelId="{F82385D2-B1C4-44C8-9490-EB78CFBF4ED1}" type="parTrans" cxnId="{34F3DB46-A692-4F68-9340-170F46F0E940}">
      <dgm:prSet/>
      <dgm:spPr/>
      <dgm:t>
        <a:bodyPr/>
        <a:lstStyle/>
        <a:p>
          <a:endParaRPr lang="en-US"/>
        </a:p>
      </dgm:t>
    </dgm:pt>
    <dgm:pt modelId="{203BF667-A270-4C3B-8D94-41F20BB246CA}">
      <dgm:prSet phldrT="[Text]" custT="1"/>
      <dgm:spPr>
        <a:solidFill>
          <a:srgbClr val="D593A7"/>
        </a:solidFill>
      </dgm:spPr>
      <dgm:t>
        <a:bodyPr/>
        <a:lstStyle/>
        <a:p>
          <a:r>
            <a:rPr lang="en-US" sz="700">
              <a:solidFill>
                <a:sysClr val="windowText" lastClr="000000"/>
              </a:solidFill>
              <a:latin typeface="ISHALinkpen Print" panose="03050602040000000000" pitchFamily="66" charset="0"/>
            </a:rPr>
            <a:t>To continue to be able to lsten carefully to ensure that the new vocabulary is learnt and used appropriately.  To be able to artkculate their ideas and thoughts n well formed sentences.  To be able to describe events in detail especially from the key texts. </a:t>
          </a:r>
        </a:p>
      </dgm:t>
    </dgm:pt>
    <dgm:pt modelId="{4B7FD810-A76E-4A4F-8BDE-40FC8D5A33E4}" type="sibTrans" cxnId="{6886DED4-9FCD-40BB-9874-E40815CE39BC}">
      <dgm:prSet/>
      <dgm:spPr/>
      <dgm:t>
        <a:bodyPr/>
        <a:lstStyle/>
        <a:p>
          <a:endParaRPr lang="en-US"/>
        </a:p>
      </dgm:t>
    </dgm:pt>
    <dgm:pt modelId="{D33EB770-8A91-459E-B8AB-0E61DFF52531}" type="parTrans" cxnId="{6886DED4-9FCD-40BB-9874-E40815CE39BC}">
      <dgm:prSet/>
      <dgm:spPr>
        <a:ln>
          <a:solidFill>
            <a:srgbClr val="C00000"/>
          </a:solidFill>
        </a:ln>
      </dgm:spPr>
      <dgm:t>
        <a:bodyPr/>
        <a:lstStyle/>
        <a:p>
          <a:endParaRPr lang="en-US"/>
        </a:p>
      </dgm:t>
    </dgm:pt>
    <dgm:pt modelId="{36975849-1433-4092-BDF4-38F7160374B4}">
      <dgm:prSet phldrT="[Text]" custT="1"/>
      <dgm:spPr>
        <a:solidFill>
          <a:srgbClr val="FF0000"/>
        </a:solidFill>
      </dgm:spPr>
      <dgm:t>
        <a:bodyPr/>
        <a:lstStyle/>
        <a:p>
          <a:r>
            <a:rPr lang="en-US" sz="1200">
              <a:solidFill>
                <a:schemeClr val="bg1"/>
              </a:solidFill>
            </a:rPr>
            <a:t>Superheroes Assemble</a:t>
          </a:r>
        </a:p>
      </dgm:t>
    </dgm:pt>
    <dgm:pt modelId="{B8CDDD71-BA02-40DE-B51B-D4C69CE4BE82}" type="sibTrans" cxnId="{55BE414E-4C35-44D5-8BFD-1259D932D71A}">
      <dgm:prSet/>
      <dgm:spPr/>
      <dgm:t>
        <a:bodyPr/>
        <a:lstStyle/>
        <a:p>
          <a:endParaRPr lang="en-US"/>
        </a:p>
      </dgm:t>
    </dgm:pt>
    <dgm:pt modelId="{59982549-3BDC-4CAA-B6EC-065FB9C56383}" type="parTrans" cxnId="{55BE414E-4C35-44D5-8BFD-1259D932D71A}">
      <dgm:prSet/>
      <dgm:spPr/>
      <dgm:t>
        <a:bodyPr/>
        <a:lstStyle/>
        <a:p>
          <a:endParaRPr lang="en-US"/>
        </a:p>
      </dgm:t>
    </dgm:pt>
    <dgm:pt modelId="{3192A9D9-373A-45DE-99D8-E8446ADF01C5}">
      <dgm:prSet phldrT="[Text]" custT="1"/>
      <dgm:spPr>
        <a:solidFill>
          <a:srgbClr val="C56D88"/>
        </a:solidFill>
      </dgm:spPr>
      <dgm:t>
        <a:bodyPr/>
        <a:lstStyle/>
        <a:p>
          <a:r>
            <a:rPr lang="en-US" sz="800">
              <a:latin typeface="ISHALinkpen Print" panose="03050602040000000000" pitchFamily="66" charset="0"/>
            </a:rPr>
            <a:t>Communication and Language</a:t>
          </a:r>
        </a:p>
      </dgm:t>
    </dgm:pt>
    <dgm:pt modelId="{8918B5F9-C336-4B5A-9ECF-B0F024AB1905}" type="sibTrans" cxnId="{B5BE3E26-2D10-4F19-BF5B-43AAA2A21F27}">
      <dgm:prSet/>
      <dgm:spPr/>
      <dgm:t>
        <a:bodyPr/>
        <a:lstStyle/>
        <a:p>
          <a:endParaRPr lang="en-US"/>
        </a:p>
      </dgm:t>
    </dgm:pt>
    <dgm:pt modelId="{EB95880C-388D-4ED5-8BAD-B41AF0A9A71F}" type="parTrans" cxnId="{B5BE3E26-2D10-4F19-BF5B-43AAA2A21F27}">
      <dgm:prSet/>
      <dgm:spPr/>
      <dgm:t>
        <a:bodyPr/>
        <a:lstStyle/>
        <a:p>
          <a:endParaRPr lang="en-US"/>
        </a:p>
      </dgm:t>
    </dgm:pt>
    <dgm:pt modelId="{C1AD88CB-3675-4A6B-879B-6658D21AA99F}" type="pres">
      <dgm:prSet presAssocID="{7931CC91-37B1-45C8-A15B-100ED6705DEE}" presName="Name0" presStyleCnt="0">
        <dgm:presLayoutVars>
          <dgm:chPref val="1"/>
          <dgm:dir/>
          <dgm:animOne val="branch"/>
          <dgm:animLvl val="lvl"/>
          <dgm:resizeHandles val="exact"/>
        </dgm:presLayoutVars>
      </dgm:prSet>
      <dgm:spPr/>
    </dgm:pt>
    <dgm:pt modelId="{480E0D13-A35B-4D44-85FA-1EF4FEA5FB04}" type="pres">
      <dgm:prSet presAssocID="{36975849-1433-4092-BDF4-38F7160374B4}" presName="root1" presStyleCnt="0"/>
      <dgm:spPr/>
    </dgm:pt>
    <dgm:pt modelId="{5288D6AF-8773-4EBD-85B7-AA92CA2DEF72}" type="pres">
      <dgm:prSet presAssocID="{36975849-1433-4092-BDF4-38F7160374B4}" presName="LevelOneTextNode" presStyleLbl="node0" presStyleIdx="0" presStyleCnt="1" custLinFactNeighborX="-196" custLinFactNeighborY="-6187">
        <dgm:presLayoutVars>
          <dgm:chPref val="3"/>
        </dgm:presLayoutVars>
      </dgm:prSet>
      <dgm:spPr/>
    </dgm:pt>
    <dgm:pt modelId="{7608CDC1-026E-4EE9-9B1F-E8D5217D4867}" type="pres">
      <dgm:prSet presAssocID="{36975849-1433-4092-BDF4-38F7160374B4}" presName="level2hierChild" presStyleCnt="0"/>
      <dgm:spPr/>
    </dgm:pt>
    <dgm:pt modelId="{8571162B-75B7-4A01-97DB-03E651EC3BF3}" type="pres">
      <dgm:prSet presAssocID="{EB95880C-388D-4ED5-8BAD-B41AF0A9A71F}" presName="conn2-1" presStyleLbl="parChTrans1D2" presStyleIdx="0" presStyleCnt="7"/>
      <dgm:spPr/>
    </dgm:pt>
    <dgm:pt modelId="{809C479A-6D00-4E56-8A25-A15F6526DFB7}" type="pres">
      <dgm:prSet presAssocID="{EB95880C-388D-4ED5-8BAD-B41AF0A9A71F}" presName="connTx" presStyleLbl="parChTrans1D2" presStyleIdx="0" presStyleCnt="7"/>
      <dgm:spPr/>
    </dgm:pt>
    <dgm:pt modelId="{339D1CD3-D366-4DF5-B7A9-EDE07D2C38DB}" type="pres">
      <dgm:prSet presAssocID="{3192A9D9-373A-45DE-99D8-E8446ADF01C5}" presName="root2" presStyleCnt="0"/>
      <dgm:spPr/>
    </dgm:pt>
    <dgm:pt modelId="{F83A15BB-2046-47F1-8BA1-B718807019E2}" type="pres">
      <dgm:prSet presAssocID="{3192A9D9-373A-45DE-99D8-E8446ADF01C5}" presName="LevelTwoTextNode" presStyleLbl="node2" presStyleIdx="0" presStyleCnt="7">
        <dgm:presLayoutVars>
          <dgm:chPref val="3"/>
        </dgm:presLayoutVars>
      </dgm:prSet>
      <dgm:spPr/>
    </dgm:pt>
    <dgm:pt modelId="{6BDE24E6-076F-42A8-A376-C6E214BD7634}" type="pres">
      <dgm:prSet presAssocID="{3192A9D9-373A-45DE-99D8-E8446ADF01C5}" presName="level3hierChild" presStyleCnt="0"/>
      <dgm:spPr/>
    </dgm:pt>
    <dgm:pt modelId="{955BFCCE-8150-404C-A0D2-D3A70E00B96F}" type="pres">
      <dgm:prSet presAssocID="{D33EB770-8A91-459E-B8AB-0E61DFF52531}" presName="conn2-1" presStyleLbl="parChTrans1D3" presStyleIdx="0" presStyleCnt="7"/>
      <dgm:spPr/>
    </dgm:pt>
    <dgm:pt modelId="{D9BD5BE1-63B1-4A24-8568-5B9283905378}" type="pres">
      <dgm:prSet presAssocID="{D33EB770-8A91-459E-B8AB-0E61DFF52531}" presName="connTx" presStyleLbl="parChTrans1D3" presStyleIdx="0" presStyleCnt="7"/>
      <dgm:spPr/>
    </dgm:pt>
    <dgm:pt modelId="{52D6B11D-3980-4397-84FE-F5E21109D1EE}" type="pres">
      <dgm:prSet presAssocID="{203BF667-A270-4C3B-8D94-41F20BB246CA}" presName="root2" presStyleCnt="0"/>
      <dgm:spPr/>
    </dgm:pt>
    <dgm:pt modelId="{CC6E107E-ADB9-4303-9356-E098D4B000D2}" type="pres">
      <dgm:prSet presAssocID="{203BF667-A270-4C3B-8D94-41F20BB246CA}" presName="LevelTwoTextNode" presStyleLbl="node3" presStyleIdx="0" presStyleCnt="7" custScaleX="335633" custLinFactNeighborX="3491" custLinFactNeighborY="28">
        <dgm:presLayoutVars>
          <dgm:chPref val="3"/>
        </dgm:presLayoutVars>
      </dgm:prSet>
      <dgm:spPr/>
    </dgm:pt>
    <dgm:pt modelId="{B701DC66-E5B6-46C6-9A0E-51BF0D52A131}" type="pres">
      <dgm:prSet presAssocID="{203BF667-A270-4C3B-8D94-41F20BB246CA}" presName="level3hierChild" presStyleCnt="0"/>
      <dgm:spPr/>
    </dgm:pt>
    <dgm:pt modelId="{2B8A26E0-F1C1-4B7C-8097-1024C082554B}" type="pres">
      <dgm:prSet presAssocID="{57884385-2846-4BA5-872D-31509D396EF5}" presName="conn2-1" presStyleLbl="parChTrans1D2" presStyleIdx="1" presStyleCnt="7"/>
      <dgm:spPr/>
    </dgm:pt>
    <dgm:pt modelId="{13493B0F-3017-4943-8562-158939F9096E}" type="pres">
      <dgm:prSet presAssocID="{57884385-2846-4BA5-872D-31509D396EF5}" presName="connTx" presStyleLbl="parChTrans1D2" presStyleIdx="1" presStyleCnt="7"/>
      <dgm:spPr/>
    </dgm:pt>
    <dgm:pt modelId="{1DAEECA4-9C59-4FFD-B971-7D5FB94C3B5E}" type="pres">
      <dgm:prSet presAssocID="{1650B71D-9E0F-45DF-95DB-91D78C45187F}" presName="root2" presStyleCnt="0"/>
      <dgm:spPr/>
    </dgm:pt>
    <dgm:pt modelId="{12AA2C87-5832-47F3-A1F1-30A03BB9A745}" type="pres">
      <dgm:prSet presAssocID="{1650B71D-9E0F-45DF-95DB-91D78C45187F}" presName="LevelTwoTextNode" presStyleLbl="node2" presStyleIdx="1" presStyleCnt="7">
        <dgm:presLayoutVars>
          <dgm:chPref val="3"/>
        </dgm:presLayoutVars>
      </dgm:prSet>
      <dgm:spPr/>
    </dgm:pt>
    <dgm:pt modelId="{13C4E6CC-8B4E-4A78-8A66-8DEFA80FF966}" type="pres">
      <dgm:prSet presAssocID="{1650B71D-9E0F-45DF-95DB-91D78C45187F}" presName="level3hierChild" presStyleCnt="0"/>
      <dgm:spPr/>
    </dgm:pt>
    <dgm:pt modelId="{5E1E8AF6-DBD4-4A7A-B06C-9932B56D4696}" type="pres">
      <dgm:prSet presAssocID="{B371D9BB-36A6-4187-A457-8FC4A3AD2098}" presName="conn2-1" presStyleLbl="parChTrans1D3" presStyleIdx="1" presStyleCnt="7"/>
      <dgm:spPr/>
    </dgm:pt>
    <dgm:pt modelId="{18383A20-300C-401F-B168-9530622B0623}" type="pres">
      <dgm:prSet presAssocID="{B371D9BB-36A6-4187-A457-8FC4A3AD2098}" presName="connTx" presStyleLbl="parChTrans1D3" presStyleIdx="1" presStyleCnt="7"/>
      <dgm:spPr/>
    </dgm:pt>
    <dgm:pt modelId="{62D7CF23-65EE-4BCF-ACA7-9C21E37DF656}" type="pres">
      <dgm:prSet presAssocID="{36DA37C6-F522-4144-9198-4A43C6EB39ED}" presName="root2" presStyleCnt="0"/>
      <dgm:spPr/>
    </dgm:pt>
    <dgm:pt modelId="{258C21AA-1EA6-422E-B407-56B13C0E6D70}" type="pres">
      <dgm:prSet presAssocID="{36DA37C6-F522-4144-9198-4A43C6EB39ED}" presName="LevelTwoTextNode" presStyleLbl="node3" presStyleIdx="1" presStyleCnt="7" custScaleX="341638" custLinFactNeighborY="0">
        <dgm:presLayoutVars>
          <dgm:chPref val="3"/>
        </dgm:presLayoutVars>
      </dgm:prSet>
      <dgm:spPr/>
    </dgm:pt>
    <dgm:pt modelId="{78F2536A-E058-4800-A95D-30B939443512}" type="pres">
      <dgm:prSet presAssocID="{36DA37C6-F522-4144-9198-4A43C6EB39ED}" presName="level3hierChild" presStyleCnt="0"/>
      <dgm:spPr/>
    </dgm:pt>
    <dgm:pt modelId="{674E4E43-2635-4C8B-BD9C-881C68E6A1F1}" type="pres">
      <dgm:prSet presAssocID="{424709B8-4CB3-4BD1-B3BB-851E84403388}" presName="conn2-1" presStyleLbl="parChTrans1D2" presStyleIdx="2" presStyleCnt="7"/>
      <dgm:spPr/>
    </dgm:pt>
    <dgm:pt modelId="{3F72BA59-C69F-497F-B1FF-DA79A8FC9C75}" type="pres">
      <dgm:prSet presAssocID="{424709B8-4CB3-4BD1-B3BB-851E84403388}" presName="connTx" presStyleLbl="parChTrans1D2" presStyleIdx="2" presStyleCnt="7"/>
      <dgm:spPr/>
    </dgm:pt>
    <dgm:pt modelId="{86409821-5088-4DE4-BEC2-9BC45F1A0C24}" type="pres">
      <dgm:prSet presAssocID="{1C201ADC-D071-474B-A218-2DD8E78997C5}" presName="root2" presStyleCnt="0"/>
      <dgm:spPr/>
    </dgm:pt>
    <dgm:pt modelId="{5752FB4F-5F58-4770-A351-625EF82D4F4F}" type="pres">
      <dgm:prSet presAssocID="{1C201ADC-D071-474B-A218-2DD8E78997C5}" presName="LevelTwoTextNode" presStyleLbl="node2" presStyleIdx="2" presStyleCnt="7">
        <dgm:presLayoutVars>
          <dgm:chPref val="3"/>
        </dgm:presLayoutVars>
      </dgm:prSet>
      <dgm:spPr/>
    </dgm:pt>
    <dgm:pt modelId="{EE29EE39-C118-4DF3-86CE-100FAF19D7E2}" type="pres">
      <dgm:prSet presAssocID="{1C201ADC-D071-474B-A218-2DD8E78997C5}" presName="level3hierChild" presStyleCnt="0"/>
      <dgm:spPr/>
    </dgm:pt>
    <dgm:pt modelId="{14B5FFA4-21CF-41DE-813F-6A0469ECD4A1}" type="pres">
      <dgm:prSet presAssocID="{A268F347-D920-4574-ADFA-67E852577F8A}" presName="conn2-1" presStyleLbl="parChTrans1D3" presStyleIdx="2" presStyleCnt="7"/>
      <dgm:spPr/>
    </dgm:pt>
    <dgm:pt modelId="{B4CD81B2-6B19-4306-BDCF-C19962D378EB}" type="pres">
      <dgm:prSet presAssocID="{A268F347-D920-4574-ADFA-67E852577F8A}" presName="connTx" presStyleLbl="parChTrans1D3" presStyleIdx="2" presStyleCnt="7"/>
      <dgm:spPr/>
    </dgm:pt>
    <dgm:pt modelId="{9BA5EBC9-CBB0-49EA-A362-A6C17869A172}" type="pres">
      <dgm:prSet presAssocID="{5A395A88-1470-4D5B-86DC-56BAA0A23FA5}" presName="root2" presStyleCnt="0"/>
      <dgm:spPr/>
    </dgm:pt>
    <dgm:pt modelId="{629B659F-CF1B-410C-A6EF-153F454F69BF}" type="pres">
      <dgm:prSet presAssocID="{5A395A88-1470-4D5B-86DC-56BAA0A23FA5}" presName="LevelTwoTextNode" presStyleLbl="node3" presStyleIdx="2" presStyleCnt="7" custScaleX="350072" custScaleY="124373">
        <dgm:presLayoutVars>
          <dgm:chPref val="3"/>
        </dgm:presLayoutVars>
      </dgm:prSet>
      <dgm:spPr/>
    </dgm:pt>
    <dgm:pt modelId="{2110A2A9-8B33-41F8-87DB-4B62AE6567E2}" type="pres">
      <dgm:prSet presAssocID="{5A395A88-1470-4D5B-86DC-56BAA0A23FA5}" presName="level3hierChild" presStyleCnt="0"/>
      <dgm:spPr/>
    </dgm:pt>
    <dgm:pt modelId="{A6731CD5-A582-4CFF-8A3E-C952AA746DE8}" type="pres">
      <dgm:prSet presAssocID="{DF1DA27F-CB02-4598-8AB4-720A93BD3B1A}" presName="conn2-1" presStyleLbl="parChTrans1D2" presStyleIdx="3" presStyleCnt="7"/>
      <dgm:spPr/>
    </dgm:pt>
    <dgm:pt modelId="{8857D1A6-4DF5-416A-9991-C014A06AC0ED}" type="pres">
      <dgm:prSet presAssocID="{DF1DA27F-CB02-4598-8AB4-720A93BD3B1A}" presName="connTx" presStyleLbl="parChTrans1D2" presStyleIdx="3" presStyleCnt="7"/>
      <dgm:spPr/>
    </dgm:pt>
    <dgm:pt modelId="{52D1A245-4D12-4DBA-9BF8-E5ACD9B9D763}" type="pres">
      <dgm:prSet presAssocID="{CC57160F-2581-4538-BFA7-918B89310DDF}" presName="root2" presStyleCnt="0"/>
      <dgm:spPr/>
    </dgm:pt>
    <dgm:pt modelId="{2E273FF8-CB71-465F-B5A3-A3FEB47E6DA7}" type="pres">
      <dgm:prSet presAssocID="{CC57160F-2581-4538-BFA7-918B89310DDF}" presName="LevelTwoTextNode" presStyleLbl="node2" presStyleIdx="3" presStyleCnt="7" custLinFactNeighborX="-115" custLinFactNeighborY="-122">
        <dgm:presLayoutVars>
          <dgm:chPref val="3"/>
        </dgm:presLayoutVars>
      </dgm:prSet>
      <dgm:spPr/>
    </dgm:pt>
    <dgm:pt modelId="{28ADE323-EAEE-4457-8352-367648648E35}" type="pres">
      <dgm:prSet presAssocID="{CC57160F-2581-4538-BFA7-918B89310DDF}" presName="level3hierChild" presStyleCnt="0"/>
      <dgm:spPr/>
    </dgm:pt>
    <dgm:pt modelId="{25C6E43C-23BF-4A6F-9C66-FA156B9E9BE8}" type="pres">
      <dgm:prSet presAssocID="{8E6E41D1-F359-4C57-B08B-2D867C2A1807}" presName="conn2-1" presStyleLbl="parChTrans1D3" presStyleIdx="3" presStyleCnt="7"/>
      <dgm:spPr/>
    </dgm:pt>
    <dgm:pt modelId="{38D6AA5F-CCF7-4457-B26A-9D4B6099B0D0}" type="pres">
      <dgm:prSet presAssocID="{8E6E41D1-F359-4C57-B08B-2D867C2A1807}" presName="connTx" presStyleLbl="parChTrans1D3" presStyleIdx="3" presStyleCnt="7"/>
      <dgm:spPr/>
    </dgm:pt>
    <dgm:pt modelId="{1B08FC0C-2F0A-4CFD-B6BD-B231BDCD63AD}" type="pres">
      <dgm:prSet presAssocID="{FC858AAA-26CC-40EB-B3CA-905B27B72442}" presName="root2" presStyleCnt="0"/>
      <dgm:spPr/>
    </dgm:pt>
    <dgm:pt modelId="{6E6ABFC8-2001-4243-8156-5D63D0DA2C86}" type="pres">
      <dgm:prSet presAssocID="{FC858AAA-26CC-40EB-B3CA-905B27B72442}" presName="LevelTwoTextNode" presStyleLbl="node3" presStyleIdx="3" presStyleCnt="7" custScaleX="343689" custScaleY="112022">
        <dgm:presLayoutVars>
          <dgm:chPref val="3"/>
        </dgm:presLayoutVars>
      </dgm:prSet>
      <dgm:spPr/>
    </dgm:pt>
    <dgm:pt modelId="{55D7E79B-20BD-4307-B786-DD9ACDBF7479}" type="pres">
      <dgm:prSet presAssocID="{FC858AAA-26CC-40EB-B3CA-905B27B72442}" presName="level3hierChild" presStyleCnt="0"/>
      <dgm:spPr/>
    </dgm:pt>
    <dgm:pt modelId="{2D6B91FA-D942-437A-9F62-5A609CFD6B35}" type="pres">
      <dgm:prSet presAssocID="{2F23C263-7934-43EE-BB5B-EBB9FD1DDA0C}" presName="conn2-1" presStyleLbl="parChTrans1D2" presStyleIdx="4" presStyleCnt="7"/>
      <dgm:spPr/>
    </dgm:pt>
    <dgm:pt modelId="{0311A921-B108-42E4-A85C-12BFC4DCFF39}" type="pres">
      <dgm:prSet presAssocID="{2F23C263-7934-43EE-BB5B-EBB9FD1DDA0C}" presName="connTx" presStyleLbl="parChTrans1D2" presStyleIdx="4" presStyleCnt="7"/>
      <dgm:spPr/>
    </dgm:pt>
    <dgm:pt modelId="{DC48EE07-AF99-4A33-AF9D-A4FEC5072679}" type="pres">
      <dgm:prSet presAssocID="{920B6EA8-E8D2-4DA1-8322-EC2DE8CA03A8}" presName="root2" presStyleCnt="0"/>
      <dgm:spPr/>
    </dgm:pt>
    <dgm:pt modelId="{607285A8-BD5F-42E1-B609-B5450768270C}" type="pres">
      <dgm:prSet presAssocID="{920B6EA8-E8D2-4DA1-8322-EC2DE8CA03A8}" presName="LevelTwoTextNode" presStyleLbl="node2" presStyleIdx="4" presStyleCnt="7">
        <dgm:presLayoutVars>
          <dgm:chPref val="3"/>
        </dgm:presLayoutVars>
      </dgm:prSet>
      <dgm:spPr/>
    </dgm:pt>
    <dgm:pt modelId="{9D4764E0-2154-49EF-A0EF-699B152663E8}" type="pres">
      <dgm:prSet presAssocID="{920B6EA8-E8D2-4DA1-8322-EC2DE8CA03A8}" presName="level3hierChild" presStyleCnt="0"/>
      <dgm:spPr/>
    </dgm:pt>
    <dgm:pt modelId="{3AD6147C-D0F1-4405-A83A-B8E2FDA5CD2A}" type="pres">
      <dgm:prSet presAssocID="{6010E2F7-6FAC-4E26-A9E1-3643D0DC389B}" presName="conn2-1" presStyleLbl="parChTrans1D3" presStyleIdx="4" presStyleCnt="7"/>
      <dgm:spPr/>
    </dgm:pt>
    <dgm:pt modelId="{C31D4ED2-353D-412C-8957-CB723FDBC935}" type="pres">
      <dgm:prSet presAssocID="{6010E2F7-6FAC-4E26-A9E1-3643D0DC389B}" presName="connTx" presStyleLbl="parChTrans1D3" presStyleIdx="4" presStyleCnt="7"/>
      <dgm:spPr/>
    </dgm:pt>
    <dgm:pt modelId="{9F7D82BB-DF47-4FE8-B59E-1D6E6980C106}" type="pres">
      <dgm:prSet presAssocID="{BC08B968-FC11-4CB7-B5AF-48429FB47D9F}" presName="root2" presStyleCnt="0"/>
      <dgm:spPr/>
    </dgm:pt>
    <dgm:pt modelId="{DC6656B4-18D7-474B-9FE7-626ACAEB3E1B}" type="pres">
      <dgm:prSet presAssocID="{BC08B968-FC11-4CB7-B5AF-48429FB47D9F}" presName="LevelTwoTextNode" presStyleLbl="node3" presStyleIdx="4" presStyleCnt="7" custScaleX="349837" custScaleY="86464">
        <dgm:presLayoutVars>
          <dgm:chPref val="3"/>
        </dgm:presLayoutVars>
      </dgm:prSet>
      <dgm:spPr/>
    </dgm:pt>
    <dgm:pt modelId="{DA042B03-5E48-4CC8-8673-31D2544BF17D}" type="pres">
      <dgm:prSet presAssocID="{BC08B968-FC11-4CB7-B5AF-48429FB47D9F}" presName="level3hierChild" presStyleCnt="0"/>
      <dgm:spPr/>
    </dgm:pt>
    <dgm:pt modelId="{D7B3D5A6-123F-415A-B2E9-63BF4F1E477B}" type="pres">
      <dgm:prSet presAssocID="{B14890D5-133B-40D8-AB7B-645F90D083BB}" presName="conn2-1" presStyleLbl="parChTrans1D2" presStyleIdx="5" presStyleCnt="7"/>
      <dgm:spPr/>
    </dgm:pt>
    <dgm:pt modelId="{172FBDFC-872B-425F-8DCE-5DC7F09061EB}" type="pres">
      <dgm:prSet presAssocID="{B14890D5-133B-40D8-AB7B-645F90D083BB}" presName="connTx" presStyleLbl="parChTrans1D2" presStyleIdx="5" presStyleCnt="7"/>
      <dgm:spPr/>
    </dgm:pt>
    <dgm:pt modelId="{D1582652-67CF-4B4F-BE45-5B603A531BA8}" type="pres">
      <dgm:prSet presAssocID="{2F46EFD8-AB34-4BB8-B42C-2BE9DCE4766C}" presName="root2" presStyleCnt="0"/>
      <dgm:spPr/>
    </dgm:pt>
    <dgm:pt modelId="{63DAE336-F978-479D-9577-7F7F8B175933}" type="pres">
      <dgm:prSet presAssocID="{2F46EFD8-AB34-4BB8-B42C-2BE9DCE4766C}" presName="LevelTwoTextNode" presStyleLbl="node2" presStyleIdx="5" presStyleCnt="7">
        <dgm:presLayoutVars>
          <dgm:chPref val="3"/>
        </dgm:presLayoutVars>
      </dgm:prSet>
      <dgm:spPr/>
    </dgm:pt>
    <dgm:pt modelId="{9895AB8A-86DB-409D-9CB1-2D983A15B0F4}" type="pres">
      <dgm:prSet presAssocID="{2F46EFD8-AB34-4BB8-B42C-2BE9DCE4766C}" presName="level3hierChild" presStyleCnt="0"/>
      <dgm:spPr/>
    </dgm:pt>
    <dgm:pt modelId="{E9BFF450-463D-43EA-98D7-8A01D14114CE}" type="pres">
      <dgm:prSet presAssocID="{1DB53571-EB60-4225-9F38-CCCBB97DC732}" presName="conn2-1" presStyleLbl="parChTrans1D3" presStyleIdx="5" presStyleCnt="7"/>
      <dgm:spPr/>
    </dgm:pt>
    <dgm:pt modelId="{B3218776-E611-4497-95B8-A8A850FC1B95}" type="pres">
      <dgm:prSet presAssocID="{1DB53571-EB60-4225-9F38-CCCBB97DC732}" presName="connTx" presStyleLbl="parChTrans1D3" presStyleIdx="5" presStyleCnt="7"/>
      <dgm:spPr/>
    </dgm:pt>
    <dgm:pt modelId="{5B0F0BDA-F987-4C41-A6C4-A58AFC7F3F3E}" type="pres">
      <dgm:prSet presAssocID="{59F5EDAA-472E-4E8B-A650-E96192BB6CA3}" presName="root2" presStyleCnt="0"/>
      <dgm:spPr/>
    </dgm:pt>
    <dgm:pt modelId="{322C4F88-D364-45D7-B688-37F3217D7C06}" type="pres">
      <dgm:prSet presAssocID="{59F5EDAA-472E-4E8B-A650-E96192BB6CA3}" presName="LevelTwoTextNode" presStyleLbl="node3" presStyleIdx="5" presStyleCnt="7" custScaleX="343450" custScaleY="119399">
        <dgm:presLayoutVars>
          <dgm:chPref val="3"/>
        </dgm:presLayoutVars>
      </dgm:prSet>
      <dgm:spPr/>
    </dgm:pt>
    <dgm:pt modelId="{2E181FFF-B773-4D2E-9DAB-F056D8706D27}" type="pres">
      <dgm:prSet presAssocID="{59F5EDAA-472E-4E8B-A650-E96192BB6CA3}" presName="level3hierChild" presStyleCnt="0"/>
      <dgm:spPr/>
    </dgm:pt>
    <dgm:pt modelId="{1572F9A3-F805-4685-8435-C920055A0C58}" type="pres">
      <dgm:prSet presAssocID="{F82385D2-B1C4-44C8-9490-EB78CFBF4ED1}" presName="conn2-1" presStyleLbl="parChTrans1D2" presStyleIdx="6" presStyleCnt="7"/>
      <dgm:spPr/>
    </dgm:pt>
    <dgm:pt modelId="{78D0A2B9-CDB7-46BB-BA68-B738FC420E5A}" type="pres">
      <dgm:prSet presAssocID="{F82385D2-B1C4-44C8-9490-EB78CFBF4ED1}" presName="connTx" presStyleLbl="parChTrans1D2" presStyleIdx="6" presStyleCnt="7"/>
      <dgm:spPr/>
    </dgm:pt>
    <dgm:pt modelId="{BCA1BAFB-B16F-4801-A742-358EC18B19A3}" type="pres">
      <dgm:prSet presAssocID="{94A6D2C3-7A1F-4606-A1A3-EA67E2FFE254}" presName="root2" presStyleCnt="0"/>
      <dgm:spPr/>
    </dgm:pt>
    <dgm:pt modelId="{79EE65D6-860E-460E-9989-01B17AB54EE5}" type="pres">
      <dgm:prSet presAssocID="{94A6D2C3-7A1F-4606-A1A3-EA67E2FFE254}" presName="LevelTwoTextNode" presStyleLbl="node2" presStyleIdx="6" presStyleCnt="7">
        <dgm:presLayoutVars>
          <dgm:chPref val="3"/>
        </dgm:presLayoutVars>
      </dgm:prSet>
      <dgm:spPr/>
    </dgm:pt>
    <dgm:pt modelId="{8D78E0CA-24C1-4FDC-81D7-B2A0DB178D4B}" type="pres">
      <dgm:prSet presAssocID="{94A6D2C3-7A1F-4606-A1A3-EA67E2FFE254}" presName="level3hierChild" presStyleCnt="0"/>
      <dgm:spPr/>
    </dgm:pt>
    <dgm:pt modelId="{287DA876-E921-49FD-BDC5-AD63381D9936}" type="pres">
      <dgm:prSet presAssocID="{03ED7AB9-169C-4FAE-9DB4-B29D30D4F5DE}" presName="conn2-1" presStyleLbl="parChTrans1D3" presStyleIdx="6" presStyleCnt="7"/>
      <dgm:spPr/>
    </dgm:pt>
    <dgm:pt modelId="{63BEDF81-C97D-4314-8F6E-22255580109C}" type="pres">
      <dgm:prSet presAssocID="{03ED7AB9-169C-4FAE-9DB4-B29D30D4F5DE}" presName="connTx" presStyleLbl="parChTrans1D3" presStyleIdx="6" presStyleCnt="7"/>
      <dgm:spPr/>
    </dgm:pt>
    <dgm:pt modelId="{94B2CF6D-F724-496D-B994-7CD6F2030A77}" type="pres">
      <dgm:prSet presAssocID="{4FDD8705-F6B8-4364-BB38-70DF6EEA3368}" presName="root2" presStyleCnt="0"/>
      <dgm:spPr/>
    </dgm:pt>
    <dgm:pt modelId="{13DF9419-7A59-449C-B391-B54053A46429}" type="pres">
      <dgm:prSet presAssocID="{4FDD8705-F6B8-4364-BB38-70DF6EEA3368}" presName="LevelTwoTextNode" presStyleLbl="node3" presStyleIdx="6" presStyleCnt="7" custScaleX="340211" custScaleY="88326">
        <dgm:presLayoutVars>
          <dgm:chPref val="3"/>
        </dgm:presLayoutVars>
      </dgm:prSet>
      <dgm:spPr/>
    </dgm:pt>
    <dgm:pt modelId="{1B1F6212-6912-49DB-9EA0-663E29557204}" type="pres">
      <dgm:prSet presAssocID="{4FDD8705-F6B8-4364-BB38-70DF6EEA3368}" presName="level3hierChild" presStyleCnt="0"/>
      <dgm:spPr/>
    </dgm:pt>
  </dgm:ptLst>
  <dgm:cxnLst>
    <dgm:cxn modelId="{F0CA4804-9ED5-4221-97EF-260DD36F0FED}" type="presOf" srcId="{B371D9BB-36A6-4187-A457-8FC4A3AD2098}" destId="{18383A20-300C-401F-B168-9530622B0623}" srcOrd="1" destOrd="0" presId="urn:microsoft.com/office/officeart/2008/layout/HorizontalMultiLevelHierarchy"/>
    <dgm:cxn modelId="{748BF405-C336-4ED1-942E-3162A2060E57}" type="presOf" srcId="{6010E2F7-6FAC-4E26-A9E1-3643D0DC389B}" destId="{3AD6147C-D0F1-4405-A83A-B8E2FDA5CD2A}" srcOrd="0" destOrd="0" presId="urn:microsoft.com/office/officeart/2008/layout/HorizontalMultiLevelHierarchy"/>
    <dgm:cxn modelId="{50F02408-DBA7-452A-9A1A-06E32B7DDA35}" type="presOf" srcId="{03ED7AB9-169C-4FAE-9DB4-B29D30D4F5DE}" destId="{287DA876-E921-49FD-BDC5-AD63381D9936}" srcOrd="0" destOrd="0" presId="urn:microsoft.com/office/officeart/2008/layout/HorizontalMultiLevelHierarchy"/>
    <dgm:cxn modelId="{DB05CB19-4F0C-4200-9296-5914EBB736DA}" srcId="{2F46EFD8-AB34-4BB8-B42C-2BE9DCE4766C}" destId="{59F5EDAA-472E-4E8B-A650-E96192BB6CA3}" srcOrd="0" destOrd="0" parTransId="{1DB53571-EB60-4225-9F38-CCCBB97DC732}" sibTransId="{E9D3A46E-BFA0-4055-A25B-0D9AFC9352A1}"/>
    <dgm:cxn modelId="{8100E01E-D253-47B7-8902-A13860953D38}" type="presOf" srcId="{D33EB770-8A91-459E-B8AB-0E61DFF52531}" destId="{955BFCCE-8150-404C-A0D2-D3A70E00B96F}" srcOrd="0" destOrd="0" presId="urn:microsoft.com/office/officeart/2008/layout/HorizontalMultiLevelHierarchy"/>
    <dgm:cxn modelId="{164CE31E-8ABF-4947-A160-38185AD8A5E4}" type="presOf" srcId="{3192A9D9-373A-45DE-99D8-E8446ADF01C5}" destId="{F83A15BB-2046-47F1-8BA1-B718807019E2}" srcOrd="0" destOrd="0" presId="urn:microsoft.com/office/officeart/2008/layout/HorizontalMultiLevelHierarchy"/>
    <dgm:cxn modelId="{D4CE1122-7160-4B9C-85E0-8C5E09C76CDF}" type="presOf" srcId="{FC858AAA-26CC-40EB-B3CA-905B27B72442}" destId="{6E6ABFC8-2001-4243-8156-5D63D0DA2C86}" srcOrd="0" destOrd="0" presId="urn:microsoft.com/office/officeart/2008/layout/HorizontalMultiLevelHierarchy"/>
    <dgm:cxn modelId="{B5BE3E26-2D10-4F19-BF5B-43AAA2A21F27}" srcId="{36975849-1433-4092-BDF4-38F7160374B4}" destId="{3192A9D9-373A-45DE-99D8-E8446ADF01C5}" srcOrd="0" destOrd="0" parTransId="{EB95880C-388D-4ED5-8BAD-B41AF0A9A71F}" sibTransId="{8918B5F9-C336-4B5A-9ECF-B0F024AB1905}"/>
    <dgm:cxn modelId="{ED25B834-A647-4152-894B-BDFA39D7CB71}" type="presOf" srcId="{1650B71D-9E0F-45DF-95DB-91D78C45187F}" destId="{12AA2C87-5832-47F3-A1F1-30A03BB9A745}" srcOrd="0" destOrd="0" presId="urn:microsoft.com/office/officeart/2008/layout/HorizontalMultiLevelHierarchy"/>
    <dgm:cxn modelId="{B67E4D38-1FE2-4771-ACF4-254635A791BF}" type="presOf" srcId="{5A395A88-1470-4D5B-86DC-56BAA0A23FA5}" destId="{629B659F-CF1B-410C-A6EF-153F454F69BF}" srcOrd="0" destOrd="0" presId="urn:microsoft.com/office/officeart/2008/layout/HorizontalMultiLevelHierarchy"/>
    <dgm:cxn modelId="{E870F63A-6545-4306-814B-01202456AC9E}" type="presOf" srcId="{424709B8-4CB3-4BD1-B3BB-851E84403388}" destId="{3F72BA59-C69F-497F-B1FF-DA79A8FC9C75}" srcOrd="1" destOrd="0" presId="urn:microsoft.com/office/officeart/2008/layout/HorizontalMultiLevelHierarchy"/>
    <dgm:cxn modelId="{6286BB3B-2DD4-47AA-BF46-ADC357E7DAC1}" type="presOf" srcId="{EB95880C-388D-4ED5-8BAD-B41AF0A9A71F}" destId="{8571162B-75B7-4A01-97DB-03E651EC3BF3}" srcOrd="0" destOrd="0" presId="urn:microsoft.com/office/officeart/2008/layout/HorizontalMultiLevelHierarchy"/>
    <dgm:cxn modelId="{9551D73B-69C5-4003-93B9-4CC006AF16CD}" srcId="{36975849-1433-4092-BDF4-38F7160374B4}" destId="{2F46EFD8-AB34-4BB8-B42C-2BE9DCE4766C}" srcOrd="5" destOrd="0" parTransId="{B14890D5-133B-40D8-AB7B-645F90D083BB}" sibTransId="{42BBF358-CE27-4E72-9DC3-455212C5B448}"/>
    <dgm:cxn modelId="{221BF45D-F632-40A1-B932-1DBCF0A619BD}" srcId="{1C201ADC-D071-474B-A218-2DD8E78997C5}" destId="{5A395A88-1470-4D5B-86DC-56BAA0A23FA5}" srcOrd="0" destOrd="0" parTransId="{A268F347-D920-4574-ADFA-67E852577F8A}" sibTransId="{38B08EFA-5201-40AC-8968-DE3BCE7E1A4D}"/>
    <dgm:cxn modelId="{9EC7DF61-CE5A-4AB2-9156-594ADEC9FEE2}" type="presOf" srcId="{B371D9BB-36A6-4187-A457-8FC4A3AD2098}" destId="{5E1E8AF6-DBD4-4A7A-B06C-9932B56D4696}" srcOrd="0" destOrd="0" presId="urn:microsoft.com/office/officeart/2008/layout/HorizontalMultiLevelHierarchy"/>
    <dgm:cxn modelId="{DDB18D42-1339-4A5D-B53E-7EE48A821E2C}" srcId="{920B6EA8-E8D2-4DA1-8322-EC2DE8CA03A8}" destId="{BC08B968-FC11-4CB7-B5AF-48429FB47D9F}" srcOrd="0" destOrd="0" parTransId="{6010E2F7-6FAC-4E26-A9E1-3643D0DC389B}" sibTransId="{4D6828DC-AA22-4089-AFC4-A7DBFAA9CEE4}"/>
    <dgm:cxn modelId="{F991BE63-2C6C-4635-A8D7-86F505C1BBE9}" srcId="{94A6D2C3-7A1F-4606-A1A3-EA67E2FFE254}" destId="{4FDD8705-F6B8-4364-BB38-70DF6EEA3368}" srcOrd="0" destOrd="0" parTransId="{03ED7AB9-169C-4FAE-9DB4-B29D30D4F5DE}" sibTransId="{86983078-9DDC-4B24-84B9-FF167ED11A41}"/>
    <dgm:cxn modelId="{34F3DB46-A692-4F68-9340-170F46F0E940}" srcId="{36975849-1433-4092-BDF4-38F7160374B4}" destId="{94A6D2C3-7A1F-4606-A1A3-EA67E2FFE254}" srcOrd="6" destOrd="0" parTransId="{F82385D2-B1C4-44C8-9490-EB78CFBF4ED1}" sibTransId="{E1BBDC26-830D-430D-9142-D147BF2B945B}"/>
    <dgm:cxn modelId="{CF5CDC68-EBE2-480F-99C3-C7D6FC115F99}" type="presOf" srcId="{36DA37C6-F522-4144-9198-4A43C6EB39ED}" destId="{258C21AA-1EA6-422E-B407-56B13C0E6D70}" srcOrd="0" destOrd="0" presId="urn:microsoft.com/office/officeart/2008/layout/HorizontalMultiLevelHierarchy"/>
    <dgm:cxn modelId="{9702D24A-F005-4F11-B6E8-E655EEDCF7CD}" type="presOf" srcId="{CC57160F-2581-4538-BFA7-918B89310DDF}" destId="{2E273FF8-CB71-465F-B5A3-A3FEB47E6DA7}" srcOrd="0" destOrd="0" presId="urn:microsoft.com/office/officeart/2008/layout/HorizontalMultiLevelHierarchy"/>
    <dgm:cxn modelId="{8C184A6D-2070-48EC-A5A8-FED133BEDF11}" type="presOf" srcId="{1DB53571-EB60-4225-9F38-CCCBB97DC732}" destId="{B3218776-E611-4497-95B8-A8A850FC1B95}" srcOrd="1" destOrd="0" presId="urn:microsoft.com/office/officeart/2008/layout/HorizontalMultiLevelHierarchy"/>
    <dgm:cxn modelId="{55BE414E-4C35-44D5-8BFD-1259D932D71A}" srcId="{7931CC91-37B1-45C8-A15B-100ED6705DEE}" destId="{36975849-1433-4092-BDF4-38F7160374B4}" srcOrd="0" destOrd="0" parTransId="{59982549-3BDC-4CAA-B6EC-065FB9C56383}" sibTransId="{B8CDDD71-BA02-40DE-B51B-D4C69CE4BE82}"/>
    <dgm:cxn modelId="{3828E06F-64B2-4CCE-9772-5B3D82AD71DB}" srcId="{1650B71D-9E0F-45DF-95DB-91D78C45187F}" destId="{36DA37C6-F522-4144-9198-4A43C6EB39ED}" srcOrd="0" destOrd="0" parTransId="{B371D9BB-36A6-4187-A457-8FC4A3AD2098}" sibTransId="{6AC2B074-1FFF-4C58-B8F5-64031C8CCBB3}"/>
    <dgm:cxn modelId="{9C6CB750-9DDF-4D50-8927-0CE9AC225B38}" srcId="{36975849-1433-4092-BDF4-38F7160374B4}" destId="{1C201ADC-D071-474B-A218-2DD8E78997C5}" srcOrd="2" destOrd="0" parTransId="{424709B8-4CB3-4BD1-B3BB-851E84403388}" sibTransId="{1D787AC3-C4C1-46D4-8466-4CA6CBDEBCAE}"/>
    <dgm:cxn modelId="{38ED6254-7903-45B7-9CE9-4C9BA601CCB0}" type="presOf" srcId="{DF1DA27F-CB02-4598-8AB4-720A93BD3B1A}" destId="{A6731CD5-A582-4CFF-8A3E-C952AA746DE8}" srcOrd="0" destOrd="0" presId="urn:microsoft.com/office/officeart/2008/layout/HorizontalMultiLevelHierarchy"/>
    <dgm:cxn modelId="{45729A74-5894-4856-8260-2A0F266FB074}" type="presOf" srcId="{1C201ADC-D071-474B-A218-2DD8E78997C5}" destId="{5752FB4F-5F58-4770-A351-625EF82D4F4F}" srcOrd="0" destOrd="0" presId="urn:microsoft.com/office/officeart/2008/layout/HorizontalMultiLevelHierarchy"/>
    <dgm:cxn modelId="{EE732655-35E4-4431-A5D8-EC6294337339}" type="presOf" srcId="{A268F347-D920-4574-ADFA-67E852577F8A}" destId="{14B5FFA4-21CF-41DE-813F-6A0469ECD4A1}" srcOrd="0" destOrd="0" presId="urn:microsoft.com/office/officeart/2008/layout/HorizontalMultiLevelHierarchy"/>
    <dgm:cxn modelId="{10E2AB76-AEC8-4F29-A6B1-C9F15E0CDBC1}" type="presOf" srcId="{57884385-2846-4BA5-872D-31509D396EF5}" destId="{2B8A26E0-F1C1-4B7C-8097-1024C082554B}" srcOrd="0" destOrd="0" presId="urn:microsoft.com/office/officeart/2008/layout/HorizontalMultiLevelHierarchy"/>
    <dgm:cxn modelId="{E64C2F59-2B6D-400C-8804-F9BDC30036C0}" type="presOf" srcId="{203BF667-A270-4C3B-8D94-41F20BB246CA}" destId="{CC6E107E-ADB9-4303-9356-E098D4B000D2}" srcOrd="0" destOrd="0" presId="urn:microsoft.com/office/officeart/2008/layout/HorizontalMultiLevelHierarchy"/>
    <dgm:cxn modelId="{7B813882-27AE-40AB-8E24-C5494D6D1CBE}" type="presOf" srcId="{F82385D2-B1C4-44C8-9490-EB78CFBF4ED1}" destId="{78D0A2B9-CDB7-46BB-BA68-B738FC420E5A}" srcOrd="1" destOrd="0" presId="urn:microsoft.com/office/officeart/2008/layout/HorizontalMultiLevelHierarchy"/>
    <dgm:cxn modelId="{C0A82186-DC08-466C-8174-FC28BF99D89A}" srcId="{36975849-1433-4092-BDF4-38F7160374B4}" destId="{1650B71D-9E0F-45DF-95DB-91D78C45187F}" srcOrd="1" destOrd="0" parTransId="{57884385-2846-4BA5-872D-31509D396EF5}" sibTransId="{9B25F1B4-DFA3-43B5-BFE1-51AE37ADD050}"/>
    <dgm:cxn modelId="{6908BF8B-31F8-4D7D-9CC0-C534B9E059F2}" type="presOf" srcId="{1DB53571-EB60-4225-9F38-CCCBB97DC732}" destId="{E9BFF450-463D-43EA-98D7-8A01D14114CE}" srcOrd="0" destOrd="0" presId="urn:microsoft.com/office/officeart/2008/layout/HorizontalMultiLevelHierarchy"/>
    <dgm:cxn modelId="{4DDDE994-E237-4EF4-817F-0A0F1A6DF1D8}" type="presOf" srcId="{BC08B968-FC11-4CB7-B5AF-48429FB47D9F}" destId="{DC6656B4-18D7-474B-9FE7-626ACAEB3E1B}" srcOrd="0" destOrd="0" presId="urn:microsoft.com/office/officeart/2008/layout/HorizontalMultiLevelHierarchy"/>
    <dgm:cxn modelId="{B8EB6297-D998-4EAC-91EF-EB24C2733DB4}" type="presOf" srcId="{B14890D5-133B-40D8-AB7B-645F90D083BB}" destId="{172FBDFC-872B-425F-8DCE-5DC7F09061EB}" srcOrd="1" destOrd="0" presId="urn:microsoft.com/office/officeart/2008/layout/HorizontalMultiLevelHierarchy"/>
    <dgm:cxn modelId="{38F5C097-EAA4-4937-BE90-3F2FF65CD5FF}" type="presOf" srcId="{4FDD8705-F6B8-4364-BB38-70DF6EEA3368}" destId="{13DF9419-7A59-449C-B391-B54053A46429}" srcOrd="0" destOrd="0" presId="urn:microsoft.com/office/officeart/2008/layout/HorizontalMultiLevelHierarchy"/>
    <dgm:cxn modelId="{743AC09E-A7C9-4767-822B-6B9D811D7838}" type="presOf" srcId="{8E6E41D1-F359-4C57-B08B-2D867C2A1807}" destId="{38D6AA5F-CCF7-4457-B26A-9D4B6099B0D0}" srcOrd="1" destOrd="0" presId="urn:microsoft.com/office/officeart/2008/layout/HorizontalMultiLevelHierarchy"/>
    <dgm:cxn modelId="{B374C79E-D15D-457F-96E3-3646AEBB9B88}" srcId="{CC57160F-2581-4538-BFA7-918B89310DDF}" destId="{FC858AAA-26CC-40EB-B3CA-905B27B72442}" srcOrd="0" destOrd="0" parTransId="{8E6E41D1-F359-4C57-B08B-2D867C2A1807}" sibTransId="{481D1083-9B8B-4AD0-92E5-157EA5CBE43F}"/>
    <dgm:cxn modelId="{18C4ED9E-A446-40D4-8866-29584E8CE12C}" type="presOf" srcId="{2F23C263-7934-43EE-BB5B-EBB9FD1DDA0C}" destId="{2D6B91FA-D942-437A-9F62-5A609CFD6B35}" srcOrd="0" destOrd="0" presId="urn:microsoft.com/office/officeart/2008/layout/HorizontalMultiLevelHierarchy"/>
    <dgm:cxn modelId="{7F36EAA0-068F-4976-B49E-64BD8BF34C01}" type="presOf" srcId="{03ED7AB9-169C-4FAE-9DB4-B29D30D4F5DE}" destId="{63BEDF81-C97D-4314-8F6E-22255580109C}" srcOrd="1" destOrd="0" presId="urn:microsoft.com/office/officeart/2008/layout/HorizontalMultiLevelHierarchy"/>
    <dgm:cxn modelId="{584B66A3-35F8-40AA-9876-E4722044EEC7}" type="presOf" srcId="{7931CC91-37B1-45C8-A15B-100ED6705DEE}" destId="{C1AD88CB-3675-4A6B-879B-6658D21AA99F}" srcOrd="0" destOrd="0" presId="urn:microsoft.com/office/officeart/2008/layout/HorizontalMultiLevelHierarchy"/>
    <dgm:cxn modelId="{58E8CDA6-353F-4EA7-8CDE-4BDBD4E77CC7}" type="presOf" srcId="{36975849-1433-4092-BDF4-38F7160374B4}" destId="{5288D6AF-8773-4EBD-85B7-AA92CA2DEF72}" srcOrd="0" destOrd="0" presId="urn:microsoft.com/office/officeart/2008/layout/HorizontalMultiLevelHierarchy"/>
    <dgm:cxn modelId="{2A3DE2AE-87AE-4CE4-9364-7B5624B67D02}" type="presOf" srcId="{EB95880C-388D-4ED5-8BAD-B41AF0A9A71F}" destId="{809C479A-6D00-4E56-8A25-A15F6526DFB7}" srcOrd="1" destOrd="0" presId="urn:microsoft.com/office/officeart/2008/layout/HorizontalMultiLevelHierarchy"/>
    <dgm:cxn modelId="{CDC129AF-3A01-4A13-B62C-12A7FBD49CB6}" srcId="{36975849-1433-4092-BDF4-38F7160374B4}" destId="{920B6EA8-E8D2-4DA1-8322-EC2DE8CA03A8}" srcOrd="4" destOrd="0" parTransId="{2F23C263-7934-43EE-BB5B-EBB9FD1DDA0C}" sibTransId="{F1937E86-6324-46A0-A592-B5054C172BFB}"/>
    <dgm:cxn modelId="{B44BC0C1-44B7-47D3-978E-365A7A6AFFEB}" type="presOf" srcId="{D33EB770-8A91-459E-B8AB-0E61DFF52531}" destId="{D9BD5BE1-63B1-4A24-8568-5B9283905378}" srcOrd="1" destOrd="0" presId="urn:microsoft.com/office/officeart/2008/layout/HorizontalMultiLevelHierarchy"/>
    <dgm:cxn modelId="{610C93C3-D564-45B1-8BFA-7C2335DBFD68}" type="presOf" srcId="{8E6E41D1-F359-4C57-B08B-2D867C2A1807}" destId="{25C6E43C-23BF-4A6F-9C66-FA156B9E9BE8}" srcOrd="0" destOrd="0" presId="urn:microsoft.com/office/officeart/2008/layout/HorizontalMultiLevelHierarchy"/>
    <dgm:cxn modelId="{6E65FBC5-4747-4752-978F-F42ACAFCD9E1}" type="presOf" srcId="{94A6D2C3-7A1F-4606-A1A3-EA67E2FFE254}" destId="{79EE65D6-860E-460E-9989-01B17AB54EE5}" srcOrd="0" destOrd="0" presId="urn:microsoft.com/office/officeart/2008/layout/HorizontalMultiLevelHierarchy"/>
    <dgm:cxn modelId="{B4172AC7-B6F8-4A46-AEC8-4764CE6BBAE1}" type="presOf" srcId="{F82385D2-B1C4-44C8-9490-EB78CFBF4ED1}" destId="{1572F9A3-F805-4685-8435-C920055A0C58}" srcOrd="0" destOrd="0" presId="urn:microsoft.com/office/officeart/2008/layout/HorizontalMultiLevelHierarchy"/>
    <dgm:cxn modelId="{CFEDDDD2-5162-4EE0-9018-9A72422DC135}" type="presOf" srcId="{B14890D5-133B-40D8-AB7B-645F90D083BB}" destId="{D7B3D5A6-123F-415A-B2E9-63BF4F1E477B}" srcOrd="0" destOrd="0" presId="urn:microsoft.com/office/officeart/2008/layout/HorizontalMultiLevelHierarchy"/>
    <dgm:cxn modelId="{6886DED4-9FCD-40BB-9874-E40815CE39BC}" srcId="{3192A9D9-373A-45DE-99D8-E8446ADF01C5}" destId="{203BF667-A270-4C3B-8D94-41F20BB246CA}" srcOrd="0" destOrd="0" parTransId="{D33EB770-8A91-459E-B8AB-0E61DFF52531}" sibTransId="{4B7FD810-A76E-4A4F-8BDE-40FC8D5A33E4}"/>
    <dgm:cxn modelId="{6587FBD5-E8AA-490A-B37A-229FBA9517C3}" type="presOf" srcId="{59F5EDAA-472E-4E8B-A650-E96192BB6CA3}" destId="{322C4F88-D364-45D7-B688-37F3217D7C06}" srcOrd="0" destOrd="0" presId="urn:microsoft.com/office/officeart/2008/layout/HorizontalMultiLevelHierarchy"/>
    <dgm:cxn modelId="{0F9923D8-43D0-446E-B052-7535CDB231DA}" type="presOf" srcId="{2F46EFD8-AB34-4BB8-B42C-2BE9DCE4766C}" destId="{63DAE336-F978-479D-9577-7F7F8B175933}" srcOrd="0" destOrd="0" presId="urn:microsoft.com/office/officeart/2008/layout/HorizontalMultiLevelHierarchy"/>
    <dgm:cxn modelId="{682A27DF-B91B-43D1-BF3E-99146FEBF090}" type="presOf" srcId="{A268F347-D920-4574-ADFA-67E852577F8A}" destId="{B4CD81B2-6B19-4306-BDCF-C19962D378EB}" srcOrd="1" destOrd="0" presId="urn:microsoft.com/office/officeart/2008/layout/HorizontalMultiLevelHierarchy"/>
    <dgm:cxn modelId="{9F247CDF-92AF-40FA-A3E3-C5BB8250A476}" srcId="{36975849-1433-4092-BDF4-38F7160374B4}" destId="{CC57160F-2581-4538-BFA7-918B89310DDF}" srcOrd="3" destOrd="0" parTransId="{DF1DA27F-CB02-4598-8AB4-720A93BD3B1A}" sibTransId="{FA01F1A5-FDB8-4202-A8E0-553140E7D6E7}"/>
    <dgm:cxn modelId="{9B69B9E0-5D66-4526-BFA5-60CF3FA0B3B6}" type="presOf" srcId="{57884385-2846-4BA5-872D-31509D396EF5}" destId="{13493B0F-3017-4943-8562-158939F9096E}" srcOrd="1" destOrd="0" presId="urn:microsoft.com/office/officeart/2008/layout/HorizontalMultiLevelHierarchy"/>
    <dgm:cxn modelId="{D4E1AEE4-9A25-4A12-A150-4E387F28E49E}" type="presOf" srcId="{424709B8-4CB3-4BD1-B3BB-851E84403388}" destId="{674E4E43-2635-4C8B-BD9C-881C68E6A1F1}" srcOrd="0" destOrd="0" presId="urn:microsoft.com/office/officeart/2008/layout/HorizontalMultiLevelHierarchy"/>
    <dgm:cxn modelId="{47BBF1E8-1AD3-43DA-B4CF-61A9E7AFB914}" type="presOf" srcId="{6010E2F7-6FAC-4E26-A9E1-3643D0DC389B}" destId="{C31D4ED2-353D-412C-8957-CB723FDBC935}" srcOrd="1" destOrd="0" presId="urn:microsoft.com/office/officeart/2008/layout/HorizontalMultiLevelHierarchy"/>
    <dgm:cxn modelId="{74B385EF-CCF6-4EAE-B7B1-AD8FB66E88C9}" type="presOf" srcId="{2F23C263-7934-43EE-BB5B-EBB9FD1DDA0C}" destId="{0311A921-B108-42E4-A85C-12BFC4DCFF39}" srcOrd="1" destOrd="0" presId="urn:microsoft.com/office/officeart/2008/layout/HorizontalMultiLevelHierarchy"/>
    <dgm:cxn modelId="{363857F1-3A45-403E-AAA8-BF7A70B586B6}" type="presOf" srcId="{DF1DA27F-CB02-4598-8AB4-720A93BD3B1A}" destId="{8857D1A6-4DF5-416A-9991-C014A06AC0ED}" srcOrd="1" destOrd="0" presId="urn:microsoft.com/office/officeart/2008/layout/HorizontalMultiLevelHierarchy"/>
    <dgm:cxn modelId="{E616E4FD-DF66-4249-AC4D-D98CE607B11C}" type="presOf" srcId="{920B6EA8-E8D2-4DA1-8322-EC2DE8CA03A8}" destId="{607285A8-BD5F-42E1-B609-B5450768270C}" srcOrd="0" destOrd="0" presId="urn:microsoft.com/office/officeart/2008/layout/HorizontalMultiLevelHierarchy"/>
    <dgm:cxn modelId="{466DD79E-9D5A-4792-8C25-8AE08F89E180}" type="presParOf" srcId="{C1AD88CB-3675-4A6B-879B-6658D21AA99F}" destId="{480E0D13-A35B-4D44-85FA-1EF4FEA5FB04}" srcOrd="0" destOrd="0" presId="urn:microsoft.com/office/officeart/2008/layout/HorizontalMultiLevelHierarchy"/>
    <dgm:cxn modelId="{48E2B55F-7514-41D0-95A8-ECF71C0330D1}" type="presParOf" srcId="{480E0D13-A35B-4D44-85FA-1EF4FEA5FB04}" destId="{5288D6AF-8773-4EBD-85B7-AA92CA2DEF72}" srcOrd="0" destOrd="0" presId="urn:microsoft.com/office/officeart/2008/layout/HorizontalMultiLevelHierarchy"/>
    <dgm:cxn modelId="{892A32A2-643B-44C5-A013-7CB762CDE010}" type="presParOf" srcId="{480E0D13-A35B-4D44-85FA-1EF4FEA5FB04}" destId="{7608CDC1-026E-4EE9-9B1F-E8D5217D4867}" srcOrd="1" destOrd="0" presId="urn:microsoft.com/office/officeart/2008/layout/HorizontalMultiLevelHierarchy"/>
    <dgm:cxn modelId="{5DB54A62-BEBF-4E84-817A-85B88F6FD77F}" type="presParOf" srcId="{7608CDC1-026E-4EE9-9B1F-E8D5217D4867}" destId="{8571162B-75B7-4A01-97DB-03E651EC3BF3}" srcOrd="0" destOrd="0" presId="urn:microsoft.com/office/officeart/2008/layout/HorizontalMultiLevelHierarchy"/>
    <dgm:cxn modelId="{D5B4B98E-F693-41E1-93A7-0EF0524F4531}" type="presParOf" srcId="{8571162B-75B7-4A01-97DB-03E651EC3BF3}" destId="{809C479A-6D00-4E56-8A25-A15F6526DFB7}" srcOrd="0" destOrd="0" presId="urn:microsoft.com/office/officeart/2008/layout/HorizontalMultiLevelHierarchy"/>
    <dgm:cxn modelId="{87E338F0-F7CE-4005-A875-4517F8DACE9E}" type="presParOf" srcId="{7608CDC1-026E-4EE9-9B1F-E8D5217D4867}" destId="{339D1CD3-D366-4DF5-B7A9-EDE07D2C38DB}" srcOrd="1" destOrd="0" presId="urn:microsoft.com/office/officeart/2008/layout/HorizontalMultiLevelHierarchy"/>
    <dgm:cxn modelId="{0D27DC5C-BF83-4EC7-8115-FE518A542C35}" type="presParOf" srcId="{339D1CD3-D366-4DF5-B7A9-EDE07D2C38DB}" destId="{F83A15BB-2046-47F1-8BA1-B718807019E2}" srcOrd="0" destOrd="0" presId="urn:microsoft.com/office/officeart/2008/layout/HorizontalMultiLevelHierarchy"/>
    <dgm:cxn modelId="{F7936F90-8051-4B1E-8AD6-60287568D07C}" type="presParOf" srcId="{339D1CD3-D366-4DF5-B7A9-EDE07D2C38DB}" destId="{6BDE24E6-076F-42A8-A376-C6E214BD7634}" srcOrd="1" destOrd="0" presId="urn:microsoft.com/office/officeart/2008/layout/HorizontalMultiLevelHierarchy"/>
    <dgm:cxn modelId="{68EAAB4E-92C1-482E-84BD-F610C116CCDA}" type="presParOf" srcId="{6BDE24E6-076F-42A8-A376-C6E214BD7634}" destId="{955BFCCE-8150-404C-A0D2-D3A70E00B96F}" srcOrd="0" destOrd="0" presId="urn:microsoft.com/office/officeart/2008/layout/HorizontalMultiLevelHierarchy"/>
    <dgm:cxn modelId="{A3FBB9BB-D109-43D7-A5B5-8B2221E15858}" type="presParOf" srcId="{955BFCCE-8150-404C-A0D2-D3A70E00B96F}" destId="{D9BD5BE1-63B1-4A24-8568-5B9283905378}" srcOrd="0" destOrd="0" presId="urn:microsoft.com/office/officeart/2008/layout/HorizontalMultiLevelHierarchy"/>
    <dgm:cxn modelId="{B272BA82-A7E0-4465-B79C-D38E2098B4DE}" type="presParOf" srcId="{6BDE24E6-076F-42A8-A376-C6E214BD7634}" destId="{52D6B11D-3980-4397-84FE-F5E21109D1EE}" srcOrd="1" destOrd="0" presId="urn:microsoft.com/office/officeart/2008/layout/HorizontalMultiLevelHierarchy"/>
    <dgm:cxn modelId="{37D193D0-6CC6-4A97-A6F7-F480E751D8BB}" type="presParOf" srcId="{52D6B11D-3980-4397-84FE-F5E21109D1EE}" destId="{CC6E107E-ADB9-4303-9356-E098D4B000D2}" srcOrd="0" destOrd="0" presId="urn:microsoft.com/office/officeart/2008/layout/HorizontalMultiLevelHierarchy"/>
    <dgm:cxn modelId="{6D29C135-4A0C-4C9E-A272-62CE8D104B70}" type="presParOf" srcId="{52D6B11D-3980-4397-84FE-F5E21109D1EE}" destId="{B701DC66-E5B6-46C6-9A0E-51BF0D52A131}" srcOrd="1" destOrd="0" presId="urn:microsoft.com/office/officeart/2008/layout/HorizontalMultiLevelHierarchy"/>
    <dgm:cxn modelId="{B5000F2E-9ED7-4E00-BBC6-B2BE96D59F56}" type="presParOf" srcId="{7608CDC1-026E-4EE9-9B1F-E8D5217D4867}" destId="{2B8A26E0-F1C1-4B7C-8097-1024C082554B}" srcOrd="2" destOrd="0" presId="urn:microsoft.com/office/officeart/2008/layout/HorizontalMultiLevelHierarchy"/>
    <dgm:cxn modelId="{E6C0C6D7-7AC7-4910-AF86-4CFEC6193E6B}" type="presParOf" srcId="{2B8A26E0-F1C1-4B7C-8097-1024C082554B}" destId="{13493B0F-3017-4943-8562-158939F9096E}" srcOrd="0" destOrd="0" presId="urn:microsoft.com/office/officeart/2008/layout/HorizontalMultiLevelHierarchy"/>
    <dgm:cxn modelId="{B1D27F41-DF79-4EDC-B724-7B3BAB96138D}" type="presParOf" srcId="{7608CDC1-026E-4EE9-9B1F-E8D5217D4867}" destId="{1DAEECA4-9C59-4FFD-B971-7D5FB94C3B5E}" srcOrd="3" destOrd="0" presId="urn:microsoft.com/office/officeart/2008/layout/HorizontalMultiLevelHierarchy"/>
    <dgm:cxn modelId="{DF96670A-317A-4FCA-BFA8-892D1B2F5A0B}" type="presParOf" srcId="{1DAEECA4-9C59-4FFD-B971-7D5FB94C3B5E}" destId="{12AA2C87-5832-47F3-A1F1-30A03BB9A745}" srcOrd="0" destOrd="0" presId="urn:microsoft.com/office/officeart/2008/layout/HorizontalMultiLevelHierarchy"/>
    <dgm:cxn modelId="{376F9B0C-9E35-4632-A1A9-FD0F194DF733}" type="presParOf" srcId="{1DAEECA4-9C59-4FFD-B971-7D5FB94C3B5E}" destId="{13C4E6CC-8B4E-4A78-8A66-8DEFA80FF966}" srcOrd="1" destOrd="0" presId="urn:microsoft.com/office/officeart/2008/layout/HorizontalMultiLevelHierarchy"/>
    <dgm:cxn modelId="{7BE807E5-6B58-437F-8B85-8E1118C97C78}" type="presParOf" srcId="{13C4E6CC-8B4E-4A78-8A66-8DEFA80FF966}" destId="{5E1E8AF6-DBD4-4A7A-B06C-9932B56D4696}" srcOrd="0" destOrd="0" presId="urn:microsoft.com/office/officeart/2008/layout/HorizontalMultiLevelHierarchy"/>
    <dgm:cxn modelId="{A48B4B23-5B55-4287-8228-81F7A7B52966}" type="presParOf" srcId="{5E1E8AF6-DBD4-4A7A-B06C-9932B56D4696}" destId="{18383A20-300C-401F-B168-9530622B0623}" srcOrd="0" destOrd="0" presId="urn:microsoft.com/office/officeart/2008/layout/HorizontalMultiLevelHierarchy"/>
    <dgm:cxn modelId="{0EB43A1D-1AA1-4CC4-962D-6F6721B2DA2C}" type="presParOf" srcId="{13C4E6CC-8B4E-4A78-8A66-8DEFA80FF966}" destId="{62D7CF23-65EE-4BCF-ACA7-9C21E37DF656}" srcOrd="1" destOrd="0" presId="urn:microsoft.com/office/officeart/2008/layout/HorizontalMultiLevelHierarchy"/>
    <dgm:cxn modelId="{B4B8F006-1DF9-492B-B080-18D1D23060CE}" type="presParOf" srcId="{62D7CF23-65EE-4BCF-ACA7-9C21E37DF656}" destId="{258C21AA-1EA6-422E-B407-56B13C0E6D70}" srcOrd="0" destOrd="0" presId="urn:microsoft.com/office/officeart/2008/layout/HorizontalMultiLevelHierarchy"/>
    <dgm:cxn modelId="{71553CB3-F604-41E0-99D7-2103B0EA3DCE}" type="presParOf" srcId="{62D7CF23-65EE-4BCF-ACA7-9C21E37DF656}" destId="{78F2536A-E058-4800-A95D-30B939443512}" srcOrd="1" destOrd="0" presId="urn:microsoft.com/office/officeart/2008/layout/HorizontalMultiLevelHierarchy"/>
    <dgm:cxn modelId="{C322F34F-E3B4-45BD-967F-C851ED392693}" type="presParOf" srcId="{7608CDC1-026E-4EE9-9B1F-E8D5217D4867}" destId="{674E4E43-2635-4C8B-BD9C-881C68E6A1F1}" srcOrd="4" destOrd="0" presId="urn:microsoft.com/office/officeart/2008/layout/HorizontalMultiLevelHierarchy"/>
    <dgm:cxn modelId="{DC16878C-4DE1-4E65-ACC4-B70CFBF88FC7}" type="presParOf" srcId="{674E4E43-2635-4C8B-BD9C-881C68E6A1F1}" destId="{3F72BA59-C69F-497F-B1FF-DA79A8FC9C75}" srcOrd="0" destOrd="0" presId="urn:microsoft.com/office/officeart/2008/layout/HorizontalMultiLevelHierarchy"/>
    <dgm:cxn modelId="{97BB2B4C-D8BE-41B2-AECE-44E6498B2FC5}" type="presParOf" srcId="{7608CDC1-026E-4EE9-9B1F-E8D5217D4867}" destId="{86409821-5088-4DE4-BEC2-9BC45F1A0C24}" srcOrd="5" destOrd="0" presId="urn:microsoft.com/office/officeart/2008/layout/HorizontalMultiLevelHierarchy"/>
    <dgm:cxn modelId="{BBF1362D-43CF-49A2-8660-03B241A6FCA0}" type="presParOf" srcId="{86409821-5088-4DE4-BEC2-9BC45F1A0C24}" destId="{5752FB4F-5F58-4770-A351-625EF82D4F4F}" srcOrd="0" destOrd="0" presId="urn:microsoft.com/office/officeart/2008/layout/HorizontalMultiLevelHierarchy"/>
    <dgm:cxn modelId="{3363D635-D76A-4BBE-9A0D-04529A0FFF83}" type="presParOf" srcId="{86409821-5088-4DE4-BEC2-9BC45F1A0C24}" destId="{EE29EE39-C118-4DF3-86CE-100FAF19D7E2}" srcOrd="1" destOrd="0" presId="urn:microsoft.com/office/officeart/2008/layout/HorizontalMultiLevelHierarchy"/>
    <dgm:cxn modelId="{5E2280C7-F368-4FCB-8E0D-B1877E0427AE}" type="presParOf" srcId="{EE29EE39-C118-4DF3-86CE-100FAF19D7E2}" destId="{14B5FFA4-21CF-41DE-813F-6A0469ECD4A1}" srcOrd="0" destOrd="0" presId="urn:microsoft.com/office/officeart/2008/layout/HorizontalMultiLevelHierarchy"/>
    <dgm:cxn modelId="{F13CA2B3-4813-48A6-B990-56DC876A90A7}" type="presParOf" srcId="{14B5FFA4-21CF-41DE-813F-6A0469ECD4A1}" destId="{B4CD81B2-6B19-4306-BDCF-C19962D378EB}" srcOrd="0" destOrd="0" presId="urn:microsoft.com/office/officeart/2008/layout/HorizontalMultiLevelHierarchy"/>
    <dgm:cxn modelId="{476567CC-08E4-4045-81B7-35798969DA11}" type="presParOf" srcId="{EE29EE39-C118-4DF3-86CE-100FAF19D7E2}" destId="{9BA5EBC9-CBB0-49EA-A362-A6C17869A172}" srcOrd="1" destOrd="0" presId="urn:microsoft.com/office/officeart/2008/layout/HorizontalMultiLevelHierarchy"/>
    <dgm:cxn modelId="{81950439-00C2-4221-854F-B73D40ABDC23}" type="presParOf" srcId="{9BA5EBC9-CBB0-49EA-A362-A6C17869A172}" destId="{629B659F-CF1B-410C-A6EF-153F454F69BF}" srcOrd="0" destOrd="0" presId="urn:microsoft.com/office/officeart/2008/layout/HorizontalMultiLevelHierarchy"/>
    <dgm:cxn modelId="{25665657-3D65-40E7-B283-011AD133A71D}" type="presParOf" srcId="{9BA5EBC9-CBB0-49EA-A362-A6C17869A172}" destId="{2110A2A9-8B33-41F8-87DB-4B62AE6567E2}" srcOrd="1" destOrd="0" presId="urn:microsoft.com/office/officeart/2008/layout/HorizontalMultiLevelHierarchy"/>
    <dgm:cxn modelId="{A1286B64-C133-42A8-98CF-ABA2C414B343}" type="presParOf" srcId="{7608CDC1-026E-4EE9-9B1F-E8D5217D4867}" destId="{A6731CD5-A582-4CFF-8A3E-C952AA746DE8}" srcOrd="6" destOrd="0" presId="urn:microsoft.com/office/officeart/2008/layout/HorizontalMultiLevelHierarchy"/>
    <dgm:cxn modelId="{7FBF547A-52B7-4C71-B758-4B8965786DAE}" type="presParOf" srcId="{A6731CD5-A582-4CFF-8A3E-C952AA746DE8}" destId="{8857D1A6-4DF5-416A-9991-C014A06AC0ED}" srcOrd="0" destOrd="0" presId="urn:microsoft.com/office/officeart/2008/layout/HorizontalMultiLevelHierarchy"/>
    <dgm:cxn modelId="{35790402-00D0-402F-ACFE-7312A4808C75}" type="presParOf" srcId="{7608CDC1-026E-4EE9-9B1F-E8D5217D4867}" destId="{52D1A245-4D12-4DBA-9BF8-E5ACD9B9D763}" srcOrd="7" destOrd="0" presId="urn:microsoft.com/office/officeart/2008/layout/HorizontalMultiLevelHierarchy"/>
    <dgm:cxn modelId="{F33C61E1-5191-4903-8375-76ACB6EA7D2E}" type="presParOf" srcId="{52D1A245-4D12-4DBA-9BF8-E5ACD9B9D763}" destId="{2E273FF8-CB71-465F-B5A3-A3FEB47E6DA7}" srcOrd="0" destOrd="0" presId="urn:microsoft.com/office/officeart/2008/layout/HorizontalMultiLevelHierarchy"/>
    <dgm:cxn modelId="{D36764BD-5A35-4919-99BE-0E5CA53AE485}" type="presParOf" srcId="{52D1A245-4D12-4DBA-9BF8-E5ACD9B9D763}" destId="{28ADE323-EAEE-4457-8352-367648648E35}" srcOrd="1" destOrd="0" presId="urn:microsoft.com/office/officeart/2008/layout/HorizontalMultiLevelHierarchy"/>
    <dgm:cxn modelId="{3C9451D4-30FA-4B2D-97A1-3EDC71260F59}" type="presParOf" srcId="{28ADE323-EAEE-4457-8352-367648648E35}" destId="{25C6E43C-23BF-4A6F-9C66-FA156B9E9BE8}" srcOrd="0" destOrd="0" presId="urn:microsoft.com/office/officeart/2008/layout/HorizontalMultiLevelHierarchy"/>
    <dgm:cxn modelId="{FED2C5F0-3569-4A70-8646-E940288B7F90}" type="presParOf" srcId="{25C6E43C-23BF-4A6F-9C66-FA156B9E9BE8}" destId="{38D6AA5F-CCF7-4457-B26A-9D4B6099B0D0}" srcOrd="0" destOrd="0" presId="urn:microsoft.com/office/officeart/2008/layout/HorizontalMultiLevelHierarchy"/>
    <dgm:cxn modelId="{424D1CFE-33B9-45C1-919B-2F034D5F82D7}" type="presParOf" srcId="{28ADE323-EAEE-4457-8352-367648648E35}" destId="{1B08FC0C-2F0A-4CFD-B6BD-B231BDCD63AD}" srcOrd="1" destOrd="0" presId="urn:microsoft.com/office/officeart/2008/layout/HorizontalMultiLevelHierarchy"/>
    <dgm:cxn modelId="{47E85706-E3DE-4C11-A0FF-90EDD96CD6E0}" type="presParOf" srcId="{1B08FC0C-2F0A-4CFD-B6BD-B231BDCD63AD}" destId="{6E6ABFC8-2001-4243-8156-5D63D0DA2C86}" srcOrd="0" destOrd="0" presId="urn:microsoft.com/office/officeart/2008/layout/HorizontalMultiLevelHierarchy"/>
    <dgm:cxn modelId="{C85A5EDE-B211-4466-9B10-09188C0BE5A9}" type="presParOf" srcId="{1B08FC0C-2F0A-4CFD-B6BD-B231BDCD63AD}" destId="{55D7E79B-20BD-4307-B786-DD9ACDBF7479}" srcOrd="1" destOrd="0" presId="urn:microsoft.com/office/officeart/2008/layout/HorizontalMultiLevelHierarchy"/>
    <dgm:cxn modelId="{C6AAB8D8-8FC4-4819-8235-556964E28786}" type="presParOf" srcId="{7608CDC1-026E-4EE9-9B1F-E8D5217D4867}" destId="{2D6B91FA-D942-437A-9F62-5A609CFD6B35}" srcOrd="8" destOrd="0" presId="urn:microsoft.com/office/officeart/2008/layout/HorizontalMultiLevelHierarchy"/>
    <dgm:cxn modelId="{297200E1-2DA5-48FD-A12C-7D41C74A33F6}" type="presParOf" srcId="{2D6B91FA-D942-437A-9F62-5A609CFD6B35}" destId="{0311A921-B108-42E4-A85C-12BFC4DCFF39}" srcOrd="0" destOrd="0" presId="urn:microsoft.com/office/officeart/2008/layout/HorizontalMultiLevelHierarchy"/>
    <dgm:cxn modelId="{9072C359-FC86-4F6B-9A3B-261D4C75585A}" type="presParOf" srcId="{7608CDC1-026E-4EE9-9B1F-E8D5217D4867}" destId="{DC48EE07-AF99-4A33-AF9D-A4FEC5072679}" srcOrd="9" destOrd="0" presId="urn:microsoft.com/office/officeart/2008/layout/HorizontalMultiLevelHierarchy"/>
    <dgm:cxn modelId="{2B65FAAE-25D6-413A-AF59-01C2B183CB5E}" type="presParOf" srcId="{DC48EE07-AF99-4A33-AF9D-A4FEC5072679}" destId="{607285A8-BD5F-42E1-B609-B5450768270C}" srcOrd="0" destOrd="0" presId="urn:microsoft.com/office/officeart/2008/layout/HorizontalMultiLevelHierarchy"/>
    <dgm:cxn modelId="{2BDD5681-6804-4671-B9A9-21458C2A0DAA}" type="presParOf" srcId="{DC48EE07-AF99-4A33-AF9D-A4FEC5072679}" destId="{9D4764E0-2154-49EF-A0EF-699B152663E8}" srcOrd="1" destOrd="0" presId="urn:microsoft.com/office/officeart/2008/layout/HorizontalMultiLevelHierarchy"/>
    <dgm:cxn modelId="{FB49146F-F14F-4338-BADE-5AB70047C3A2}" type="presParOf" srcId="{9D4764E0-2154-49EF-A0EF-699B152663E8}" destId="{3AD6147C-D0F1-4405-A83A-B8E2FDA5CD2A}" srcOrd="0" destOrd="0" presId="urn:microsoft.com/office/officeart/2008/layout/HorizontalMultiLevelHierarchy"/>
    <dgm:cxn modelId="{73F1A7BD-3A73-4274-8B06-E20D5CD7ADE7}" type="presParOf" srcId="{3AD6147C-D0F1-4405-A83A-B8E2FDA5CD2A}" destId="{C31D4ED2-353D-412C-8957-CB723FDBC935}" srcOrd="0" destOrd="0" presId="urn:microsoft.com/office/officeart/2008/layout/HorizontalMultiLevelHierarchy"/>
    <dgm:cxn modelId="{BDAF8CCB-0B10-46F8-9B7B-9D4021155742}" type="presParOf" srcId="{9D4764E0-2154-49EF-A0EF-699B152663E8}" destId="{9F7D82BB-DF47-4FE8-B59E-1D6E6980C106}" srcOrd="1" destOrd="0" presId="urn:microsoft.com/office/officeart/2008/layout/HorizontalMultiLevelHierarchy"/>
    <dgm:cxn modelId="{19E37109-A1C5-4C09-9C23-5D8058D5C039}" type="presParOf" srcId="{9F7D82BB-DF47-4FE8-B59E-1D6E6980C106}" destId="{DC6656B4-18D7-474B-9FE7-626ACAEB3E1B}" srcOrd="0" destOrd="0" presId="urn:microsoft.com/office/officeart/2008/layout/HorizontalMultiLevelHierarchy"/>
    <dgm:cxn modelId="{48445898-2A1A-499A-9C20-A017ADF0AA49}" type="presParOf" srcId="{9F7D82BB-DF47-4FE8-B59E-1D6E6980C106}" destId="{DA042B03-5E48-4CC8-8673-31D2544BF17D}" srcOrd="1" destOrd="0" presId="urn:microsoft.com/office/officeart/2008/layout/HorizontalMultiLevelHierarchy"/>
    <dgm:cxn modelId="{765B1487-6514-483C-BA77-B5121C46960A}" type="presParOf" srcId="{7608CDC1-026E-4EE9-9B1F-E8D5217D4867}" destId="{D7B3D5A6-123F-415A-B2E9-63BF4F1E477B}" srcOrd="10" destOrd="0" presId="urn:microsoft.com/office/officeart/2008/layout/HorizontalMultiLevelHierarchy"/>
    <dgm:cxn modelId="{053387BB-54F8-4579-B5A7-64C838C74783}" type="presParOf" srcId="{D7B3D5A6-123F-415A-B2E9-63BF4F1E477B}" destId="{172FBDFC-872B-425F-8DCE-5DC7F09061EB}" srcOrd="0" destOrd="0" presId="urn:microsoft.com/office/officeart/2008/layout/HorizontalMultiLevelHierarchy"/>
    <dgm:cxn modelId="{55E5AB31-9FCA-4FB6-B46F-F8A9E6FFB109}" type="presParOf" srcId="{7608CDC1-026E-4EE9-9B1F-E8D5217D4867}" destId="{D1582652-67CF-4B4F-BE45-5B603A531BA8}" srcOrd="11" destOrd="0" presId="urn:microsoft.com/office/officeart/2008/layout/HorizontalMultiLevelHierarchy"/>
    <dgm:cxn modelId="{AC6E392D-5C4F-4524-88B4-2870C3B1A4F6}" type="presParOf" srcId="{D1582652-67CF-4B4F-BE45-5B603A531BA8}" destId="{63DAE336-F978-479D-9577-7F7F8B175933}" srcOrd="0" destOrd="0" presId="urn:microsoft.com/office/officeart/2008/layout/HorizontalMultiLevelHierarchy"/>
    <dgm:cxn modelId="{D7DF1FBD-8204-4DF9-90F5-EC289DAC3960}" type="presParOf" srcId="{D1582652-67CF-4B4F-BE45-5B603A531BA8}" destId="{9895AB8A-86DB-409D-9CB1-2D983A15B0F4}" srcOrd="1" destOrd="0" presId="urn:microsoft.com/office/officeart/2008/layout/HorizontalMultiLevelHierarchy"/>
    <dgm:cxn modelId="{DF81C65D-321D-4BB9-AAA3-BF1A25E4426D}" type="presParOf" srcId="{9895AB8A-86DB-409D-9CB1-2D983A15B0F4}" destId="{E9BFF450-463D-43EA-98D7-8A01D14114CE}" srcOrd="0" destOrd="0" presId="urn:microsoft.com/office/officeart/2008/layout/HorizontalMultiLevelHierarchy"/>
    <dgm:cxn modelId="{600240E0-C162-49C4-B8C8-B376F5A2D6CB}" type="presParOf" srcId="{E9BFF450-463D-43EA-98D7-8A01D14114CE}" destId="{B3218776-E611-4497-95B8-A8A850FC1B95}" srcOrd="0" destOrd="0" presId="urn:microsoft.com/office/officeart/2008/layout/HorizontalMultiLevelHierarchy"/>
    <dgm:cxn modelId="{F4224A07-D253-4FAA-BC62-ECC40BE209ED}" type="presParOf" srcId="{9895AB8A-86DB-409D-9CB1-2D983A15B0F4}" destId="{5B0F0BDA-F987-4C41-A6C4-A58AFC7F3F3E}" srcOrd="1" destOrd="0" presId="urn:microsoft.com/office/officeart/2008/layout/HorizontalMultiLevelHierarchy"/>
    <dgm:cxn modelId="{741F2B46-32D4-44D9-BDC9-9A3941CC7A13}" type="presParOf" srcId="{5B0F0BDA-F987-4C41-A6C4-A58AFC7F3F3E}" destId="{322C4F88-D364-45D7-B688-37F3217D7C06}" srcOrd="0" destOrd="0" presId="urn:microsoft.com/office/officeart/2008/layout/HorizontalMultiLevelHierarchy"/>
    <dgm:cxn modelId="{5AE53226-CE2F-4878-9E96-CAD5A371EBDA}" type="presParOf" srcId="{5B0F0BDA-F987-4C41-A6C4-A58AFC7F3F3E}" destId="{2E181FFF-B773-4D2E-9DAB-F056D8706D27}" srcOrd="1" destOrd="0" presId="urn:microsoft.com/office/officeart/2008/layout/HorizontalMultiLevelHierarchy"/>
    <dgm:cxn modelId="{8483F73D-6D97-42DA-9094-A72BBAE3D318}" type="presParOf" srcId="{7608CDC1-026E-4EE9-9B1F-E8D5217D4867}" destId="{1572F9A3-F805-4685-8435-C920055A0C58}" srcOrd="12" destOrd="0" presId="urn:microsoft.com/office/officeart/2008/layout/HorizontalMultiLevelHierarchy"/>
    <dgm:cxn modelId="{0FD5492C-E309-439C-A597-9C0D844A985D}" type="presParOf" srcId="{1572F9A3-F805-4685-8435-C920055A0C58}" destId="{78D0A2B9-CDB7-46BB-BA68-B738FC420E5A}" srcOrd="0" destOrd="0" presId="urn:microsoft.com/office/officeart/2008/layout/HorizontalMultiLevelHierarchy"/>
    <dgm:cxn modelId="{6D9D62AD-29BD-4965-B857-E4D59804D26B}" type="presParOf" srcId="{7608CDC1-026E-4EE9-9B1F-E8D5217D4867}" destId="{BCA1BAFB-B16F-4801-A742-358EC18B19A3}" srcOrd="13" destOrd="0" presId="urn:microsoft.com/office/officeart/2008/layout/HorizontalMultiLevelHierarchy"/>
    <dgm:cxn modelId="{A25A83BA-6F7E-4B30-B102-017123CE672B}" type="presParOf" srcId="{BCA1BAFB-B16F-4801-A742-358EC18B19A3}" destId="{79EE65D6-860E-460E-9989-01B17AB54EE5}" srcOrd="0" destOrd="0" presId="urn:microsoft.com/office/officeart/2008/layout/HorizontalMultiLevelHierarchy"/>
    <dgm:cxn modelId="{DD7DC4EF-6411-44B5-A3E8-0E4896A5422F}" type="presParOf" srcId="{BCA1BAFB-B16F-4801-A742-358EC18B19A3}" destId="{8D78E0CA-24C1-4FDC-81D7-B2A0DB178D4B}" srcOrd="1" destOrd="0" presId="urn:microsoft.com/office/officeart/2008/layout/HorizontalMultiLevelHierarchy"/>
    <dgm:cxn modelId="{F4DC7918-5FF1-47BA-94BD-71C665718994}" type="presParOf" srcId="{8D78E0CA-24C1-4FDC-81D7-B2A0DB178D4B}" destId="{287DA876-E921-49FD-BDC5-AD63381D9936}" srcOrd="0" destOrd="0" presId="urn:microsoft.com/office/officeart/2008/layout/HorizontalMultiLevelHierarchy"/>
    <dgm:cxn modelId="{43D3A199-EFFE-4D80-8903-445B43036D46}" type="presParOf" srcId="{287DA876-E921-49FD-BDC5-AD63381D9936}" destId="{63BEDF81-C97D-4314-8F6E-22255580109C}" srcOrd="0" destOrd="0" presId="urn:microsoft.com/office/officeart/2008/layout/HorizontalMultiLevelHierarchy"/>
    <dgm:cxn modelId="{58D9AD40-58CC-4EB5-8855-003278E3F7A3}" type="presParOf" srcId="{8D78E0CA-24C1-4FDC-81D7-B2A0DB178D4B}" destId="{94B2CF6D-F724-496D-B994-7CD6F2030A77}" srcOrd="1" destOrd="0" presId="urn:microsoft.com/office/officeart/2008/layout/HorizontalMultiLevelHierarchy"/>
    <dgm:cxn modelId="{DF69AB6E-E7D6-4969-B5C4-BC242CAE8538}" type="presParOf" srcId="{94B2CF6D-F724-496D-B994-7CD6F2030A77}" destId="{13DF9419-7A59-449C-B391-B54053A46429}" srcOrd="0" destOrd="0" presId="urn:microsoft.com/office/officeart/2008/layout/HorizontalMultiLevelHierarchy"/>
    <dgm:cxn modelId="{DEC361AE-E112-4108-8CF8-835BFC1DDA66}" type="presParOf" srcId="{94B2CF6D-F724-496D-B994-7CD6F2030A77}" destId="{1B1F6212-6912-49DB-9EA0-663E29557204}" srcOrd="1" destOrd="0" presId="urn:microsoft.com/office/officeart/2008/layout/HorizontalMultiLevelHierarchy"/>
  </dgm:cxnLst>
  <dgm:bg>
    <a:solidFill>
      <a:schemeClr val="bg1"/>
    </a:solidFill>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7DA876-E921-49FD-BDC5-AD63381D9936}">
      <dsp:nvSpPr>
        <dsp:cNvPr id="0" name=""/>
        <dsp:cNvSpPr/>
      </dsp:nvSpPr>
      <dsp:spPr>
        <a:xfrm>
          <a:off x="2430338" y="4260543"/>
          <a:ext cx="322114" cy="91440"/>
        </a:xfrm>
        <a:custGeom>
          <a:avLst/>
          <a:gdLst/>
          <a:ahLst/>
          <a:cxnLst/>
          <a:rect l="0" t="0" r="0" b="0"/>
          <a:pathLst>
            <a:path>
              <a:moveTo>
                <a:pt x="0" y="45720"/>
              </a:moveTo>
              <a:lnTo>
                <a:pt x="322114"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583342" y="4298210"/>
        <a:ext cx="16105" cy="16105"/>
      </dsp:txXfrm>
    </dsp:sp>
    <dsp:sp modelId="{1572F9A3-F805-4685-8435-C920055A0C58}">
      <dsp:nvSpPr>
        <dsp:cNvPr id="0" name=""/>
        <dsp:cNvSpPr/>
      </dsp:nvSpPr>
      <dsp:spPr>
        <a:xfrm>
          <a:off x="496688" y="2213735"/>
          <a:ext cx="323076" cy="2092527"/>
        </a:xfrm>
        <a:custGeom>
          <a:avLst/>
          <a:gdLst/>
          <a:ahLst/>
          <a:cxnLst/>
          <a:rect l="0" t="0" r="0" b="0"/>
          <a:pathLst>
            <a:path>
              <a:moveTo>
                <a:pt x="0" y="0"/>
              </a:moveTo>
              <a:lnTo>
                <a:pt x="161538" y="0"/>
              </a:lnTo>
              <a:lnTo>
                <a:pt x="161538" y="2092527"/>
              </a:lnTo>
              <a:lnTo>
                <a:pt x="323076" y="2092527"/>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311150">
            <a:lnSpc>
              <a:spcPct val="90000"/>
            </a:lnSpc>
            <a:spcBef>
              <a:spcPct val="0"/>
            </a:spcBef>
            <a:spcAft>
              <a:spcPct val="35000"/>
            </a:spcAft>
            <a:buNone/>
          </a:pPr>
          <a:endParaRPr lang="en-US" sz="700" kern="1200"/>
        </a:p>
      </dsp:txBody>
      <dsp:txXfrm>
        <a:off x="605293" y="3207066"/>
        <a:ext cx="105866" cy="105866"/>
      </dsp:txXfrm>
    </dsp:sp>
    <dsp:sp modelId="{E9BFF450-463D-43EA-98D7-8A01D14114CE}">
      <dsp:nvSpPr>
        <dsp:cNvPr id="0" name=""/>
        <dsp:cNvSpPr/>
      </dsp:nvSpPr>
      <dsp:spPr>
        <a:xfrm>
          <a:off x="2430338" y="3627792"/>
          <a:ext cx="322114" cy="91440"/>
        </a:xfrm>
        <a:custGeom>
          <a:avLst/>
          <a:gdLst/>
          <a:ahLst/>
          <a:cxnLst/>
          <a:rect l="0" t="0" r="0" b="0"/>
          <a:pathLst>
            <a:path>
              <a:moveTo>
                <a:pt x="0" y="45720"/>
              </a:moveTo>
              <a:lnTo>
                <a:pt x="322114"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583342" y="3665459"/>
        <a:ext cx="16105" cy="16105"/>
      </dsp:txXfrm>
    </dsp:sp>
    <dsp:sp modelId="{D7B3D5A6-123F-415A-B2E9-63BF4F1E477B}">
      <dsp:nvSpPr>
        <dsp:cNvPr id="0" name=""/>
        <dsp:cNvSpPr/>
      </dsp:nvSpPr>
      <dsp:spPr>
        <a:xfrm>
          <a:off x="496688" y="2213735"/>
          <a:ext cx="323076" cy="1459776"/>
        </a:xfrm>
        <a:custGeom>
          <a:avLst/>
          <a:gdLst/>
          <a:ahLst/>
          <a:cxnLst/>
          <a:rect l="0" t="0" r="0" b="0"/>
          <a:pathLst>
            <a:path>
              <a:moveTo>
                <a:pt x="0" y="0"/>
              </a:moveTo>
              <a:lnTo>
                <a:pt x="161538" y="0"/>
              </a:lnTo>
              <a:lnTo>
                <a:pt x="161538" y="1459776"/>
              </a:lnTo>
              <a:lnTo>
                <a:pt x="323076" y="1459776"/>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20849" y="2906246"/>
        <a:ext cx="74755" cy="74755"/>
      </dsp:txXfrm>
    </dsp:sp>
    <dsp:sp modelId="{3AD6147C-D0F1-4405-A83A-B8E2FDA5CD2A}">
      <dsp:nvSpPr>
        <dsp:cNvPr id="0" name=""/>
        <dsp:cNvSpPr/>
      </dsp:nvSpPr>
      <dsp:spPr>
        <a:xfrm>
          <a:off x="2430338" y="2999612"/>
          <a:ext cx="322114" cy="91440"/>
        </a:xfrm>
        <a:custGeom>
          <a:avLst/>
          <a:gdLst/>
          <a:ahLst/>
          <a:cxnLst/>
          <a:rect l="0" t="0" r="0" b="0"/>
          <a:pathLst>
            <a:path>
              <a:moveTo>
                <a:pt x="0" y="45720"/>
              </a:moveTo>
              <a:lnTo>
                <a:pt x="322114"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583342" y="3037279"/>
        <a:ext cx="16105" cy="16105"/>
      </dsp:txXfrm>
    </dsp:sp>
    <dsp:sp modelId="{2D6B91FA-D942-437A-9F62-5A609CFD6B35}">
      <dsp:nvSpPr>
        <dsp:cNvPr id="0" name=""/>
        <dsp:cNvSpPr/>
      </dsp:nvSpPr>
      <dsp:spPr>
        <a:xfrm>
          <a:off x="496688" y="2213735"/>
          <a:ext cx="323076" cy="831596"/>
        </a:xfrm>
        <a:custGeom>
          <a:avLst/>
          <a:gdLst/>
          <a:ahLst/>
          <a:cxnLst/>
          <a:rect l="0" t="0" r="0" b="0"/>
          <a:pathLst>
            <a:path>
              <a:moveTo>
                <a:pt x="0" y="0"/>
              </a:moveTo>
              <a:lnTo>
                <a:pt x="161538" y="0"/>
              </a:lnTo>
              <a:lnTo>
                <a:pt x="161538" y="831596"/>
              </a:lnTo>
              <a:lnTo>
                <a:pt x="323076" y="831596"/>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35923" y="2607230"/>
        <a:ext cx="44607" cy="44607"/>
      </dsp:txXfrm>
    </dsp:sp>
    <dsp:sp modelId="{25C6E43C-23BF-4A6F-9C66-FA156B9E9BE8}">
      <dsp:nvSpPr>
        <dsp:cNvPr id="0" name=""/>
        <dsp:cNvSpPr/>
      </dsp:nvSpPr>
      <dsp:spPr>
        <a:xfrm>
          <a:off x="2428486" y="2385227"/>
          <a:ext cx="323966" cy="91440"/>
        </a:xfrm>
        <a:custGeom>
          <a:avLst/>
          <a:gdLst/>
          <a:ahLst/>
          <a:cxnLst/>
          <a:rect l="0" t="0" r="0" b="0"/>
          <a:pathLst>
            <a:path>
              <a:moveTo>
                <a:pt x="0" y="45720"/>
              </a:moveTo>
              <a:lnTo>
                <a:pt x="161983" y="45720"/>
              </a:lnTo>
              <a:lnTo>
                <a:pt x="161983" y="46319"/>
              </a:lnTo>
              <a:lnTo>
                <a:pt x="323966" y="46319"/>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582370" y="2422848"/>
        <a:ext cx="16198" cy="16198"/>
      </dsp:txXfrm>
    </dsp:sp>
    <dsp:sp modelId="{A6731CD5-A582-4CFF-8A3E-C952AA746DE8}">
      <dsp:nvSpPr>
        <dsp:cNvPr id="0" name=""/>
        <dsp:cNvSpPr/>
      </dsp:nvSpPr>
      <dsp:spPr>
        <a:xfrm>
          <a:off x="496688" y="2213735"/>
          <a:ext cx="321224" cy="217212"/>
        </a:xfrm>
        <a:custGeom>
          <a:avLst/>
          <a:gdLst/>
          <a:ahLst/>
          <a:cxnLst/>
          <a:rect l="0" t="0" r="0" b="0"/>
          <a:pathLst>
            <a:path>
              <a:moveTo>
                <a:pt x="0" y="0"/>
              </a:moveTo>
              <a:lnTo>
                <a:pt x="160612" y="0"/>
              </a:lnTo>
              <a:lnTo>
                <a:pt x="160612" y="217212"/>
              </a:lnTo>
              <a:lnTo>
                <a:pt x="321224" y="217212"/>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47606" y="2312647"/>
        <a:ext cx="19388" cy="19388"/>
      </dsp:txXfrm>
    </dsp:sp>
    <dsp:sp modelId="{14B5FFA4-21CF-41DE-813F-6A0469ECD4A1}">
      <dsp:nvSpPr>
        <dsp:cNvPr id="0" name=""/>
        <dsp:cNvSpPr/>
      </dsp:nvSpPr>
      <dsp:spPr>
        <a:xfrm>
          <a:off x="2430338" y="1682686"/>
          <a:ext cx="322114" cy="91440"/>
        </a:xfrm>
        <a:custGeom>
          <a:avLst/>
          <a:gdLst/>
          <a:ahLst/>
          <a:cxnLst/>
          <a:rect l="0" t="0" r="0" b="0"/>
          <a:pathLst>
            <a:path>
              <a:moveTo>
                <a:pt x="0" y="45720"/>
              </a:moveTo>
              <a:lnTo>
                <a:pt x="322114"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583342" y="1720353"/>
        <a:ext cx="16105" cy="16105"/>
      </dsp:txXfrm>
    </dsp:sp>
    <dsp:sp modelId="{674E4E43-2635-4C8B-BD9C-881C68E6A1F1}">
      <dsp:nvSpPr>
        <dsp:cNvPr id="0" name=""/>
        <dsp:cNvSpPr/>
      </dsp:nvSpPr>
      <dsp:spPr>
        <a:xfrm>
          <a:off x="496688" y="1728406"/>
          <a:ext cx="323076" cy="485329"/>
        </a:xfrm>
        <a:custGeom>
          <a:avLst/>
          <a:gdLst/>
          <a:ahLst/>
          <a:cxnLst/>
          <a:rect l="0" t="0" r="0" b="0"/>
          <a:pathLst>
            <a:path>
              <a:moveTo>
                <a:pt x="0" y="485329"/>
              </a:moveTo>
              <a:lnTo>
                <a:pt x="161538" y="485329"/>
              </a:lnTo>
              <a:lnTo>
                <a:pt x="161538" y="0"/>
              </a:lnTo>
              <a:lnTo>
                <a:pt x="323076"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43651" y="1956495"/>
        <a:ext cx="29151" cy="29151"/>
      </dsp:txXfrm>
    </dsp:sp>
    <dsp:sp modelId="{5E1E8AF6-DBD4-4A7A-B06C-9932B56D4696}">
      <dsp:nvSpPr>
        <dsp:cNvPr id="0" name=""/>
        <dsp:cNvSpPr/>
      </dsp:nvSpPr>
      <dsp:spPr>
        <a:xfrm>
          <a:off x="2430338" y="1009061"/>
          <a:ext cx="322114" cy="91440"/>
        </a:xfrm>
        <a:custGeom>
          <a:avLst/>
          <a:gdLst/>
          <a:ahLst/>
          <a:cxnLst/>
          <a:rect l="0" t="0" r="0" b="0"/>
          <a:pathLst>
            <a:path>
              <a:moveTo>
                <a:pt x="0" y="45720"/>
              </a:moveTo>
              <a:lnTo>
                <a:pt x="322114" y="45720"/>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583342" y="1046729"/>
        <a:ext cx="16105" cy="16105"/>
      </dsp:txXfrm>
    </dsp:sp>
    <dsp:sp modelId="{2B8A26E0-F1C1-4B7C-8097-1024C082554B}">
      <dsp:nvSpPr>
        <dsp:cNvPr id="0" name=""/>
        <dsp:cNvSpPr/>
      </dsp:nvSpPr>
      <dsp:spPr>
        <a:xfrm>
          <a:off x="496688" y="1054781"/>
          <a:ext cx="323076" cy="1158953"/>
        </a:xfrm>
        <a:custGeom>
          <a:avLst/>
          <a:gdLst/>
          <a:ahLst/>
          <a:cxnLst/>
          <a:rect l="0" t="0" r="0" b="0"/>
          <a:pathLst>
            <a:path>
              <a:moveTo>
                <a:pt x="0" y="1158953"/>
              </a:moveTo>
              <a:lnTo>
                <a:pt x="161538" y="1158953"/>
              </a:lnTo>
              <a:lnTo>
                <a:pt x="161538" y="0"/>
              </a:lnTo>
              <a:lnTo>
                <a:pt x="323076"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628148" y="1604180"/>
        <a:ext cx="60157" cy="60157"/>
      </dsp:txXfrm>
    </dsp:sp>
    <dsp:sp modelId="{955BFCCE-8150-404C-A0D2-D3A70E00B96F}">
      <dsp:nvSpPr>
        <dsp:cNvPr id="0" name=""/>
        <dsp:cNvSpPr/>
      </dsp:nvSpPr>
      <dsp:spPr>
        <a:xfrm>
          <a:off x="2430338" y="395276"/>
          <a:ext cx="378339" cy="91440"/>
        </a:xfrm>
        <a:custGeom>
          <a:avLst/>
          <a:gdLst/>
          <a:ahLst/>
          <a:cxnLst/>
          <a:rect l="0" t="0" r="0" b="0"/>
          <a:pathLst>
            <a:path>
              <a:moveTo>
                <a:pt x="0" y="45720"/>
              </a:moveTo>
              <a:lnTo>
                <a:pt x="189169" y="45720"/>
              </a:lnTo>
              <a:lnTo>
                <a:pt x="189169" y="45857"/>
              </a:lnTo>
              <a:lnTo>
                <a:pt x="378339" y="45857"/>
              </a:lnTo>
            </a:path>
          </a:pathLst>
        </a:custGeom>
        <a:noFill/>
        <a:ln w="25400" cap="flat" cmpd="sng" algn="ctr">
          <a:solidFill>
            <a:srgbClr val="C00000"/>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610049" y="431538"/>
        <a:ext cx="18916" cy="18916"/>
      </dsp:txXfrm>
    </dsp:sp>
    <dsp:sp modelId="{8571162B-75B7-4A01-97DB-03E651EC3BF3}">
      <dsp:nvSpPr>
        <dsp:cNvPr id="0" name=""/>
        <dsp:cNvSpPr/>
      </dsp:nvSpPr>
      <dsp:spPr>
        <a:xfrm>
          <a:off x="496688" y="440996"/>
          <a:ext cx="323076" cy="1772739"/>
        </a:xfrm>
        <a:custGeom>
          <a:avLst/>
          <a:gdLst/>
          <a:ahLst/>
          <a:cxnLst/>
          <a:rect l="0" t="0" r="0" b="0"/>
          <a:pathLst>
            <a:path>
              <a:moveTo>
                <a:pt x="0" y="1772739"/>
              </a:moveTo>
              <a:lnTo>
                <a:pt x="161538" y="1772739"/>
              </a:lnTo>
              <a:lnTo>
                <a:pt x="161538" y="0"/>
              </a:lnTo>
              <a:lnTo>
                <a:pt x="323076" y="0"/>
              </a:lnTo>
            </a:path>
          </a:pathLst>
        </a:custGeom>
        <a:noFill/>
        <a:ln w="25400" cap="flat" cmpd="sng" algn="ctr">
          <a:solidFill>
            <a:schemeClr val="accent2">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613178" y="1282317"/>
        <a:ext cx="90096" cy="90096"/>
      </dsp:txXfrm>
    </dsp:sp>
    <dsp:sp modelId="{5288D6AF-8773-4EBD-85B7-AA92CA2DEF72}">
      <dsp:nvSpPr>
        <dsp:cNvPr id="0" name=""/>
        <dsp:cNvSpPr/>
      </dsp:nvSpPr>
      <dsp:spPr>
        <a:xfrm rot="16200000">
          <a:off x="-1041005" y="1968221"/>
          <a:ext cx="2584359" cy="491028"/>
        </a:xfrm>
        <a:prstGeom prst="rect">
          <a:avLst/>
        </a:prstGeom>
        <a:solidFill>
          <a:srgbClr val="FF0000"/>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solidFill>
                <a:schemeClr val="bg1"/>
              </a:solidFill>
            </a:rPr>
            <a:t>Superheroes Assemble</a:t>
          </a:r>
        </a:p>
      </dsp:txBody>
      <dsp:txXfrm>
        <a:off x="-1041005" y="1968221"/>
        <a:ext cx="2584359" cy="491028"/>
      </dsp:txXfrm>
    </dsp:sp>
    <dsp:sp modelId="{F83A15BB-2046-47F1-8BA1-B718807019E2}">
      <dsp:nvSpPr>
        <dsp:cNvPr id="0" name=""/>
        <dsp:cNvSpPr/>
      </dsp:nvSpPr>
      <dsp:spPr>
        <a:xfrm>
          <a:off x="819765" y="195482"/>
          <a:ext cx="1610572" cy="491028"/>
        </a:xfrm>
        <a:prstGeom prst="rect">
          <a:avLst/>
        </a:prstGeom>
        <a:solidFill>
          <a:srgbClr val="C56D88"/>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Communication and Language</a:t>
          </a:r>
        </a:p>
      </dsp:txBody>
      <dsp:txXfrm>
        <a:off x="819765" y="195482"/>
        <a:ext cx="1610572" cy="491028"/>
      </dsp:txXfrm>
    </dsp:sp>
    <dsp:sp modelId="{CC6E107E-ADB9-4303-9356-E098D4B000D2}">
      <dsp:nvSpPr>
        <dsp:cNvPr id="0" name=""/>
        <dsp:cNvSpPr/>
      </dsp:nvSpPr>
      <dsp:spPr>
        <a:xfrm>
          <a:off x="2808677" y="195619"/>
          <a:ext cx="5405614" cy="491028"/>
        </a:xfrm>
        <a:prstGeom prst="rect">
          <a:avLst/>
        </a:prstGeom>
        <a:solidFill>
          <a:srgbClr val="D593A7"/>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ISHALinkpen Print" panose="03050602040000000000" pitchFamily="66" charset="0"/>
            </a:rPr>
            <a:t>To continue to be able to lsten carefully to ensure that the new vocabulary is learnt and used appropriately.  To be able to artkculate their ideas and thoughts n well formed sentences.  To be able to describe events in detail especially from the key texts. </a:t>
          </a:r>
        </a:p>
      </dsp:txBody>
      <dsp:txXfrm>
        <a:off x="2808677" y="195619"/>
        <a:ext cx="5405614" cy="491028"/>
      </dsp:txXfrm>
    </dsp:sp>
    <dsp:sp modelId="{12AA2C87-5832-47F3-A1F1-30A03BB9A745}">
      <dsp:nvSpPr>
        <dsp:cNvPr id="0" name=""/>
        <dsp:cNvSpPr/>
      </dsp:nvSpPr>
      <dsp:spPr>
        <a:xfrm>
          <a:off x="819765" y="809267"/>
          <a:ext cx="1610572" cy="491028"/>
        </a:xfrm>
        <a:prstGeom prst="rect">
          <a:avLst/>
        </a:prstGeom>
        <a:solidFill>
          <a:srgbClr val="F4DB42"/>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Personal, Social and Emotional </a:t>
          </a:r>
        </a:p>
      </dsp:txBody>
      <dsp:txXfrm>
        <a:off x="819765" y="809267"/>
        <a:ext cx="1610572" cy="491028"/>
      </dsp:txXfrm>
    </dsp:sp>
    <dsp:sp modelId="{258C21AA-1EA6-422E-B407-56B13C0E6D70}">
      <dsp:nvSpPr>
        <dsp:cNvPr id="0" name=""/>
        <dsp:cNvSpPr/>
      </dsp:nvSpPr>
      <dsp:spPr>
        <a:xfrm>
          <a:off x="2752452" y="809267"/>
          <a:ext cx="5502328" cy="491028"/>
        </a:xfrm>
        <a:prstGeom prst="rect">
          <a:avLst/>
        </a:prstGeom>
        <a:solidFill>
          <a:srgbClr val="F9EA8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Wingdings" panose="05000000000000000000" pitchFamily="2" charset="2"/>
            <a:buNone/>
          </a:pPr>
          <a:r>
            <a:rPr lang="en-US" sz="700" kern="1200">
              <a:solidFill>
                <a:sysClr val="windowText" lastClr="000000"/>
              </a:solidFill>
              <a:latin typeface="ISHALinkpen Print" panose="03050602040000000000" pitchFamily="66" charset="0"/>
            </a:rPr>
            <a:t>To</a:t>
          </a:r>
          <a:r>
            <a:rPr lang="en-US" sz="700" kern="1200" baseline="0">
              <a:solidFill>
                <a:sysClr val="windowText" lastClr="000000"/>
              </a:solidFill>
              <a:latin typeface="ISHALinkpen Print" panose="03050602040000000000" pitchFamily="66" charset="0"/>
            </a:rPr>
            <a:t> be able to express my own feelings and be able to consider the feelngs of others.  To be able to show resilence and perseverance n the fce of chanllenge.  To continue to build and develop constructve and respectful relatonshps.  To see themselves as a valable individual.</a:t>
          </a:r>
          <a:endParaRPr lang="en-US" sz="700" kern="1200">
            <a:solidFill>
              <a:sysClr val="windowText" lastClr="000000"/>
            </a:solidFill>
            <a:latin typeface="ISHALinkpen Print" panose="03050602040000000000" pitchFamily="66" charset="0"/>
          </a:endParaRPr>
        </a:p>
      </dsp:txBody>
      <dsp:txXfrm>
        <a:off x="2752452" y="809267"/>
        <a:ext cx="5502328" cy="491028"/>
      </dsp:txXfrm>
    </dsp:sp>
    <dsp:sp modelId="{5752FB4F-5F58-4770-A351-625EF82D4F4F}">
      <dsp:nvSpPr>
        <dsp:cNvPr id="0" name=""/>
        <dsp:cNvSpPr/>
      </dsp:nvSpPr>
      <dsp:spPr>
        <a:xfrm>
          <a:off x="819765" y="1482892"/>
          <a:ext cx="1610572" cy="491028"/>
        </a:xfrm>
        <a:prstGeom prst="rect">
          <a:avLst/>
        </a:prstGeom>
        <a:solidFill>
          <a:srgbClr val="FF6565"/>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Physical</a:t>
          </a:r>
        </a:p>
      </dsp:txBody>
      <dsp:txXfrm>
        <a:off x="819765" y="1482892"/>
        <a:ext cx="1610572" cy="491028"/>
      </dsp:txXfrm>
    </dsp:sp>
    <dsp:sp modelId="{629B659F-CF1B-410C-A6EF-153F454F69BF}">
      <dsp:nvSpPr>
        <dsp:cNvPr id="0" name=""/>
        <dsp:cNvSpPr/>
      </dsp:nvSpPr>
      <dsp:spPr>
        <a:xfrm>
          <a:off x="2752452" y="1423053"/>
          <a:ext cx="5638164" cy="610706"/>
        </a:xfrm>
        <a:prstGeom prst="rect">
          <a:avLst/>
        </a:prstGeom>
        <a:solidFill>
          <a:srgbClr val="FF9F9F"/>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Font typeface="Wingdings" panose="05000000000000000000" pitchFamily="2" charset="2"/>
            <a:buNone/>
          </a:pPr>
          <a:r>
            <a:rPr lang="en-US" sz="700" kern="1200">
              <a:solidFill>
                <a:sysClr val="windowText" lastClr="000000"/>
              </a:solidFill>
              <a:latin typeface="ISHALinkpen Print" panose="03050602040000000000" pitchFamily="66" charset="0"/>
            </a:rPr>
            <a:t>We</a:t>
          </a:r>
          <a:r>
            <a:rPr lang="en-US" sz="700" kern="1200" baseline="0">
              <a:solidFill>
                <a:sysClr val="windowText" lastClr="000000"/>
              </a:solidFill>
              <a:latin typeface="ISHALinkpen Print" panose="03050602040000000000" pitchFamily="66" charset="0"/>
            </a:rPr>
            <a:t> will develop the overall body strenght, co-ordinaton, balance and agilty needed to engage successfully .  We will continue to develop our small motor sklls so that the children can use a range of tools competently, safely and confdently.  To develop the foundations of our handwritng style.</a:t>
          </a:r>
          <a:endParaRPr lang="en-US" sz="700" kern="1200">
            <a:solidFill>
              <a:sysClr val="windowText" lastClr="000000"/>
            </a:solidFill>
            <a:latin typeface="ISHALinkpen Print" panose="03050602040000000000" pitchFamily="66" charset="0"/>
          </a:endParaRPr>
        </a:p>
      </dsp:txBody>
      <dsp:txXfrm>
        <a:off x="2752452" y="1423053"/>
        <a:ext cx="5638164" cy="610706"/>
      </dsp:txXfrm>
    </dsp:sp>
    <dsp:sp modelId="{2E273FF8-CB71-465F-B5A3-A3FEB47E6DA7}">
      <dsp:nvSpPr>
        <dsp:cNvPr id="0" name=""/>
        <dsp:cNvSpPr/>
      </dsp:nvSpPr>
      <dsp:spPr>
        <a:xfrm>
          <a:off x="817913" y="2185433"/>
          <a:ext cx="1610572" cy="491028"/>
        </a:xfrm>
        <a:prstGeom prst="rect">
          <a:avLst/>
        </a:prstGeom>
        <a:solidFill>
          <a:srgbClr val="A18CB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Literacy</a:t>
          </a:r>
        </a:p>
      </dsp:txBody>
      <dsp:txXfrm>
        <a:off x="817913" y="2185433"/>
        <a:ext cx="1610572" cy="491028"/>
      </dsp:txXfrm>
    </dsp:sp>
    <dsp:sp modelId="{6E6ABFC8-2001-4243-8156-5D63D0DA2C86}">
      <dsp:nvSpPr>
        <dsp:cNvPr id="0" name=""/>
        <dsp:cNvSpPr/>
      </dsp:nvSpPr>
      <dsp:spPr>
        <a:xfrm>
          <a:off x="2752452" y="2156516"/>
          <a:ext cx="5535361" cy="550059"/>
        </a:xfrm>
        <a:prstGeom prst="rect">
          <a:avLst/>
        </a:prstGeom>
        <a:solidFill>
          <a:srgbClr val="BAABCD"/>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ISHALinkpen Join" panose="03050602040000000000" pitchFamily="66" charset="0"/>
              <a:ea typeface="ISHALinkpen Join" panose="03050602040000000000" pitchFamily="66" charset="0"/>
            </a:rPr>
            <a:t>We</a:t>
          </a:r>
          <a:r>
            <a:rPr lang="en-US" sz="700" kern="1200" baseline="0">
              <a:solidFill>
                <a:sysClr val="windowText" lastClr="000000"/>
              </a:solidFill>
              <a:latin typeface="ISHALinkpen Join" panose="03050602040000000000" pitchFamily="66" charset="0"/>
              <a:ea typeface="ISHALinkpen Join" panose="03050602040000000000" pitchFamily="66" charset="0"/>
            </a:rPr>
            <a:t> will be looking at Phase 3 sounds.  To be able to read words with dfferent sounds in by segmenting and blendng.  To be able to read a number of tricky words on sight.  To be able to re-read books to build up confidence in word reading, their fluency and their understanding and enjoyment.</a:t>
          </a:r>
          <a:endParaRPr lang="en-US" sz="700" kern="1200">
            <a:solidFill>
              <a:sysClr val="windowText" lastClr="000000"/>
            </a:solidFill>
            <a:latin typeface="ISHALinkpen Join" panose="03050602040000000000" pitchFamily="66" charset="0"/>
            <a:ea typeface="ISHALinkpen Join" panose="03050602040000000000" pitchFamily="66" charset="0"/>
          </a:endParaRPr>
        </a:p>
      </dsp:txBody>
      <dsp:txXfrm>
        <a:off x="2752452" y="2156516"/>
        <a:ext cx="5535361" cy="550059"/>
      </dsp:txXfrm>
    </dsp:sp>
    <dsp:sp modelId="{607285A8-BD5F-42E1-B609-B5450768270C}">
      <dsp:nvSpPr>
        <dsp:cNvPr id="0" name=""/>
        <dsp:cNvSpPr/>
      </dsp:nvSpPr>
      <dsp:spPr>
        <a:xfrm>
          <a:off x="819765" y="2799818"/>
          <a:ext cx="1610572" cy="491028"/>
        </a:xfrm>
        <a:prstGeom prst="rect">
          <a:avLst/>
        </a:prstGeom>
        <a:solidFill>
          <a:schemeClr val="accent6">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US" sz="800" kern="1200">
              <a:latin typeface="ISHALinkpen Print" panose="03050602040000000000" pitchFamily="66" charset="0"/>
            </a:rPr>
            <a:t>Mathematics</a:t>
          </a:r>
        </a:p>
      </dsp:txBody>
      <dsp:txXfrm>
        <a:off x="819765" y="2799818"/>
        <a:ext cx="1610572" cy="491028"/>
      </dsp:txXfrm>
    </dsp:sp>
    <dsp:sp modelId="{DC6656B4-18D7-474B-9FE7-626ACAEB3E1B}">
      <dsp:nvSpPr>
        <dsp:cNvPr id="0" name=""/>
        <dsp:cNvSpPr/>
      </dsp:nvSpPr>
      <dsp:spPr>
        <a:xfrm>
          <a:off x="2752452" y="2833050"/>
          <a:ext cx="5634379" cy="424562"/>
        </a:xfrm>
        <a:prstGeom prst="rect">
          <a:avLst/>
        </a:prstGeom>
        <a:solidFill>
          <a:schemeClr val="accent6">
            <a:lumMod val="40000"/>
            <a:lumOff val="6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ISHALinkpen Print" panose="03050602040000000000" pitchFamily="66" charset="0"/>
            </a:rPr>
            <a:t>To</a:t>
          </a:r>
          <a:r>
            <a:rPr lang="en-US" sz="700" kern="1200" baseline="0">
              <a:solidFill>
                <a:sysClr val="windowText" lastClr="000000"/>
              </a:solidFill>
              <a:latin typeface="ISHALinkpen Print" panose="03050602040000000000" pitchFamily="66" charset="0"/>
            </a:rPr>
            <a:t> be able to subitse and count numbers accurately to 10.  To understand the one more/one less than relationshp between consecutive numbers.to be able to explore the compostion of numbers to 10.  We will be learning how to compare length, weight and capacity.</a:t>
          </a:r>
          <a:endParaRPr lang="en-US" sz="700" kern="1200">
            <a:solidFill>
              <a:sysClr val="windowText" lastClr="000000"/>
            </a:solidFill>
            <a:latin typeface="ISHALinkpen Print" panose="03050602040000000000" pitchFamily="66" charset="0"/>
          </a:endParaRPr>
        </a:p>
      </dsp:txBody>
      <dsp:txXfrm>
        <a:off x="2752452" y="2833050"/>
        <a:ext cx="5634379" cy="424562"/>
      </dsp:txXfrm>
    </dsp:sp>
    <dsp:sp modelId="{63DAE336-F978-479D-9577-7F7F8B175933}">
      <dsp:nvSpPr>
        <dsp:cNvPr id="0" name=""/>
        <dsp:cNvSpPr/>
      </dsp:nvSpPr>
      <dsp:spPr>
        <a:xfrm>
          <a:off x="819765" y="3427997"/>
          <a:ext cx="1610572" cy="491028"/>
        </a:xfrm>
        <a:prstGeom prst="rect">
          <a:avLst/>
        </a:prstGeom>
        <a:solidFill>
          <a:schemeClr val="accent3"/>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Letter-join Basic 40" panose="02000505000000020003" pitchFamily="50" charset="0"/>
            </a:rPr>
            <a:t>Understanding the World</a:t>
          </a:r>
        </a:p>
      </dsp:txBody>
      <dsp:txXfrm>
        <a:off x="819765" y="3427997"/>
        <a:ext cx="1610572" cy="491028"/>
      </dsp:txXfrm>
    </dsp:sp>
    <dsp:sp modelId="{322C4F88-D364-45D7-B688-37F3217D7C06}">
      <dsp:nvSpPr>
        <dsp:cNvPr id="0" name=""/>
        <dsp:cNvSpPr/>
      </dsp:nvSpPr>
      <dsp:spPr>
        <a:xfrm>
          <a:off x="2752452" y="3380370"/>
          <a:ext cx="5531512" cy="586282"/>
        </a:xfrm>
        <a:prstGeom prst="rect">
          <a:avLst/>
        </a:prstGeom>
        <a:solidFill>
          <a:schemeClr val="accent3">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ISHALinkpen Print" panose="03050602040000000000" pitchFamily="66" charset="0"/>
            </a:rPr>
            <a:t>We will be able to talk about members of our family and what makes them a superhero.  To be able to comment of famlar statutions in the past.  |To be able to compare and contrast characters from stories, including fgures from the past.To be able to describe what they see, hear and feel whilst outside.</a:t>
          </a:r>
        </a:p>
      </dsp:txBody>
      <dsp:txXfrm>
        <a:off x="2752452" y="3380370"/>
        <a:ext cx="5531512" cy="586282"/>
      </dsp:txXfrm>
    </dsp:sp>
    <dsp:sp modelId="{79EE65D6-860E-460E-9989-01B17AB54EE5}">
      <dsp:nvSpPr>
        <dsp:cNvPr id="0" name=""/>
        <dsp:cNvSpPr/>
      </dsp:nvSpPr>
      <dsp:spPr>
        <a:xfrm>
          <a:off x="819765" y="4060749"/>
          <a:ext cx="1610572" cy="491028"/>
        </a:xfrm>
        <a:prstGeom prst="rect">
          <a:avLst/>
        </a:prstGeom>
        <a:solidFill>
          <a:schemeClr val="accent1"/>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Letter-join Basic 40" panose="02000505000000020003" pitchFamily="50" charset="0"/>
            </a:rPr>
            <a:t>Expressive Arts and Design</a:t>
          </a:r>
        </a:p>
      </dsp:txBody>
      <dsp:txXfrm>
        <a:off x="819765" y="4060749"/>
        <a:ext cx="1610572" cy="491028"/>
      </dsp:txXfrm>
    </dsp:sp>
    <dsp:sp modelId="{13DF9419-7A59-449C-B391-B54053A46429}">
      <dsp:nvSpPr>
        <dsp:cNvPr id="0" name=""/>
        <dsp:cNvSpPr/>
      </dsp:nvSpPr>
      <dsp:spPr>
        <a:xfrm>
          <a:off x="2752452" y="4089410"/>
          <a:ext cx="5479346" cy="433705"/>
        </a:xfrm>
        <a:prstGeom prst="rect">
          <a:avLst/>
        </a:prstGeom>
        <a:solidFill>
          <a:schemeClr val="accent1">
            <a:lumMod val="60000"/>
            <a:lumOff val="4000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solidFill>
                <a:sysClr val="windowText" lastClr="000000"/>
              </a:solidFill>
              <a:latin typeface="ISHALinkpen Print" panose="03050602040000000000" pitchFamily="66" charset="0"/>
            </a:rPr>
            <a:t>We wlil create collaboratively, sharing ideas, resources and skills.  To listen attentvely, move to and talk about music, expressng their feelings and responses.    To develop more complex storylines in their pretend play</a:t>
          </a:r>
          <a:endParaRPr lang="en-US" sz="1100" kern="1200">
            <a:solidFill>
              <a:sysClr val="windowText" lastClr="000000"/>
            </a:solidFill>
            <a:latin typeface="ISHALinkpen Print" panose="03050602040000000000" pitchFamily="66" charset="0"/>
          </a:endParaRPr>
        </a:p>
      </dsp:txBody>
      <dsp:txXfrm>
        <a:off x="2752452" y="4089410"/>
        <a:ext cx="5479346" cy="433705"/>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303</Words>
  <Characters>1732</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Wykes</dc:creator>
  <cp:keywords/>
  <dc:description/>
  <cp:lastModifiedBy>Guildford, Chris</cp:lastModifiedBy>
  <cp:revision>2</cp:revision>
  <dcterms:created xsi:type="dcterms:W3CDTF">2026-01-05T13:18:00Z</dcterms:created>
  <dcterms:modified xsi:type="dcterms:W3CDTF">2026-01-05T13:18:00Z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